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z w:val="40"/>
          <w:szCs w:val="40"/>
        </w:rPr>
        <w:t>民航西藏自治区管理局2018年度拟录用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z w:val="40"/>
          <w:szCs w:val="40"/>
        </w:rPr>
        <w:t>公务员名单</w:t>
      </w:r>
    </w:p>
    <w:tbl>
      <w:tblPr>
        <w:tblW w:w="10770" w:type="dxa"/>
        <w:jc w:val="center"/>
        <w:tblCellSpacing w:w="15" w:type="dxa"/>
        <w:tblInd w:w="-10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542"/>
        <w:gridCol w:w="892"/>
        <w:gridCol w:w="602"/>
        <w:gridCol w:w="1472"/>
        <w:gridCol w:w="618"/>
        <w:gridCol w:w="1441"/>
        <w:gridCol w:w="3119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公安局航站区派出所民警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黄明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169241045324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中央司法警官学院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2015年7月</w:t>
            </w:r>
            <w:r>
              <w:rPr>
                <w:sz w:val="19"/>
                <w:szCs w:val="19"/>
                <w:bdr w:val="none" w:color="auto" w:sz="0" w:space="0"/>
              </w:rPr>
              <w:t>—</w:t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2017年4月 许昌县金樽商贸有限公司业务员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2017年5月-至今    许昌市人力源劳务派遣合作有限公司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西藏昌都邦达机场公安分局办公室民警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袁鹤旗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169233163112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中央广播电视大学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2009年9月-2012年5月  天台县公安局巡特警大队 辅警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2016年4月-至今    台州市英博人力资源开发有限公司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西藏昌都邦达机场公安分局治安民警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王国强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169253011824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四川大学网络教育学院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2014年11月</w:t>
            </w:r>
            <w:r>
              <w:rPr>
                <w:sz w:val="19"/>
                <w:szCs w:val="19"/>
                <w:bdr w:val="none" w:color="auto" w:sz="0" w:space="0"/>
              </w:rPr>
              <w:t>—</w:t>
            </w:r>
            <w:r>
              <w:rPr>
                <w:rFonts w:hint="eastAsia" w:ascii="仿宋_GB2312" w:eastAsia="仿宋_GB2312" w:cs="仿宋_GB2312"/>
                <w:sz w:val="19"/>
                <w:szCs w:val="19"/>
                <w:bdr w:val="none" w:color="auto" w:sz="0" w:space="0"/>
              </w:rPr>
              <w:t>至今  云南省西双版纳傣族自治州看守所  辅警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西藏日喀则机场公安分局办公室民警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吴静婷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169251012114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中央广播电视大学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2012年3月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至今  成都双流国际机场股份有限公司 安检站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F11F0"/>
    <w:rsid w:val="57BF1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2018-04-24T10:07:00Z</dcterms:created>
  <dc:creator>娜娜1413443272</dc:creator>
  <cp:lastModifiedBy>娜娜1413443272</cp:lastModifiedBy>
  <dcterms:modified xsi:type="dcterms:W3CDTF">2018-04-24T10:07:47Z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