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湖北省教师资格申请人员体检表</w:t>
      </w:r>
    </w:p>
    <w:tbl>
      <w:tblPr>
        <w:tblW w:w="82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"/>
        <w:gridCol w:w="234"/>
        <w:gridCol w:w="234"/>
        <w:gridCol w:w="803"/>
        <w:gridCol w:w="645"/>
        <w:gridCol w:w="334"/>
        <w:gridCol w:w="334"/>
        <w:gridCol w:w="334"/>
        <w:gridCol w:w="334"/>
        <w:gridCol w:w="334"/>
        <w:gridCol w:w="334"/>
        <w:gridCol w:w="334"/>
        <w:gridCol w:w="361"/>
        <w:gridCol w:w="361"/>
        <w:gridCol w:w="361"/>
        <w:gridCol w:w="361"/>
        <w:gridCol w:w="361"/>
        <w:gridCol w:w="361"/>
        <w:gridCol w:w="361"/>
        <w:gridCol w:w="364"/>
        <w:gridCol w:w="9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0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6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7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0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 位</w:t>
            </w:r>
          </w:p>
        </w:tc>
        <w:tc>
          <w:tcPr>
            <w:tcW w:w="203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既 往 病 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 人 如 实 填 写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1.肝炎    2.结核    3.皮肤病    4.性传播性疾病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5.精神病  6.其他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受检者确认签字：             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271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裸  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视  力</w:t>
            </w:r>
          </w:p>
        </w:tc>
        <w:tc>
          <w:tcPr>
            <w:tcW w:w="13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1336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矫  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视  力</w:t>
            </w:r>
          </w:p>
        </w:tc>
        <w:tc>
          <w:tcPr>
            <w:tcW w:w="1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1444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矫  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度  数</w:t>
            </w:r>
          </w:p>
        </w:tc>
        <w:tc>
          <w:tcPr>
            <w:tcW w:w="7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1336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1444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辩 色 力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听  力</w:t>
            </w:r>
          </w:p>
        </w:tc>
        <w:tc>
          <w:tcPr>
            <w:tcW w:w="2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 耳           米</w:t>
            </w:r>
          </w:p>
        </w:tc>
        <w:tc>
          <w:tcPr>
            <w:tcW w:w="28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 耳           米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鼻</w:t>
            </w:r>
          </w:p>
        </w:tc>
        <w:tc>
          <w:tcPr>
            <w:tcW w:w="9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嗅 觉</w:t>
            </w:r>
          </w:p>
        </w:tc>
        <w:tc>
          <w:tcPr>
            <w:tcW w:w="200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鼻及鼻窦</w:t>
            </w:r>
          </w:p>
        </w:tc>
        <w:tc>
          <w:tcPr>
            <w:tcW w:w="10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  部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咽  喉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口腔唇腭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牙齿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是否口吃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发音是否嘶哑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  高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 公分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  重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淋  巴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脊  柱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  肢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  节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皮  肤</w:t>
            </w:r>
          </w:p>
        </w:tc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颈  部</w:t>
            </w:r>
          </w:p>
        </w:tc>
        <w:tc>
          <w:tcPr>
            <w:tcW w:w="180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  它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营养状况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血  压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心脏及血管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呼吸系统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腹部器官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神经及精神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其它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化验检查</w:t>
            </w:r>
          </w:p>
        </w:tc>
        <w:tc>
          <w:tcPr>
            <w:tcW w:w="12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丙氨酸氨基转移酶（ALT）</w:t>
            </w:r>
          </w:p>
        </w:tc>
        <w:tc>
          <w:tcPr>
            <w:tcW w:w="198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446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 它</w:t>
            </w:r>
          </w:p>
        </w:tc>
        <w:tc>
          <w:tcPr>
            <w:tcW w:w="144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心电图检查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胸 部 透 视</w:t>
            </w:r>
          </w:p>
        </w:tc>
        <w:tc>
          <w:tcPr>
            <w:tcW w:w="587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8" w:type="dxa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粘   贴   报   告   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</w:t>
            </w:r>
          </w:p>
        </w:tc>
        <w:tc>
          <w:tcPr>
            <w:tcW w:w="7617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 负责医师签名: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7617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体检医院公章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   月 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说明：1.“既往病史”一栏，申请人必须如实填写，如发现有隐瞒严重病史，不符合认定条件者，即使取得资格，一经发现收回认定资格；2.本表适用于除幼儿园类别以外其他类别教师资格申请人员；3.体检结论要填写合格或不合格结论，并简要说明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湖北省幼儿园教师资格申请人员体检表</w:t>
      </w:r>
    </w:p>
    <w:tbl>
      <w:tblPr>
        <w:tblW w:w="83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494"/>
        <w:gridCol w:w="494"/>
        <w:gridCol w:w="502"/>
        <w:gridCol w:w="504"/>
        <w:gridCol w:w="277"/>
        <w:gridCol w:w="277"/>
        <w:gridCol w:w="277"/>
        <w:gridCol w:w="277"/>
        <w:gridCol w:w="304"/>
        <w:gridCol w:w="304"/>
        <w:gridCol w:w="304"/>
        <w:gridCol w:w="398"/>
        <w:gridCol w:w="398"/>
        <w:gridCol w:w="398"/>
        <w:gridCol w:w="399"/>
        <w:gridCol w:w="369"/>
        <w:gridCol w:w="369"/>
        <w:gridCol w:w="369"/>
        <w:gridCol w:w="371"/>
        <w:gridCol w:w="7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8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7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一寸照片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9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 位</w:t>
            </w:r>
          </w:p>
        </w:tc>
        <w:tc>
          <w:tcPr>
            <w:tcW w:w="186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9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既往病史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本人如实填写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1.肝炎    2.结核    3.皮肤病    4.性传播性疾病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5.精神病  6.其他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受检者确认签字：             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490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裸  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视  力</w:t>
            </w:r>
          </w:p>
        </w:tc>
        <w:tc>
          <w:tcPr>
            <w:tcW w:w="10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1162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矫  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视  力</w:t>
            </w:r>
          </w:p>
        </w:tc>
        <w:tc>
          <w:tcPr>
            <w:tcW w:w="1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1535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矫  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度  数</w:t>
            </w:r>
          </w:p>
        </w:tc>
        <w:tc>
          <w:tcPr>
            <w:tcW w:w="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1162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1535" w:type="dxa"/>
            <w:gridSpan w:val="4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辩 色 力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听  力</w:t>
            </w:r>
          </w:p>
        </w:tc>
        <w:tc>
          <w:tcPr>
            <w:tcW w:w="252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左 耳           米</w:t>
            </w:r>
          </w:p>
        </w:tc>
        <w:tc>
          <w:tcPr>
            <w:tcW w:w="307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右 耳           米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鼻</w:t>
            </w:r>
          </w:p>
        </w:tc>
        <w:tc>
          <w:tcPr>
            <w:tcW w:w="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嗅 觉</w:t>
            </w:r>
          </w:p>
        </w:tc>
        <w:tc>
          <w:tcPr>
            <w:tcW w:w="174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6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鼻及鼻窦</w:t>
            </w:r>
          </w:p>
        </w:tc>
        <w:tc>
          <w:tcPr>
            <w:tcW w:w="110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  部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咽  喉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口腔唇腭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牙齿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是否口吃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发音是否嘶哑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  高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 公分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  重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公斤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淋  巴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脊  柱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  肢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  节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皮  肤</w:t>
            </w:r>
          </w:p>
        </w:tc>
        <w:tc>
          <w:tcPr>
            <w:tcW w:w="191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80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颈  部</w:t>
            </w:r>
          </w:p>
        </w:tc>
        <w:tc>
          <w:tcPr>
            <w:tcW w:w="18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  它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</w:t>
            </w: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营养状况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医师意见: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血  压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心脏及血管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呼吸系统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腹部器官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神经及精神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其它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化验检查</w:t>
            </w: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丙氨酸氨基转移酶（ALT）</w:t>
            </w:r>
          </w:p>
        </w:tc>
        <w:tc>
          <w:tcPr>
            <w:tcW w:w="16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外阴阴道假丝酵母菌（念珠菌）</w:t>
            </w:r>
          </w:p>
        </w:tc>
        <w:tc>
          <w:tcPr>
            <w:tcW w:w="14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淋球菌</w:t>
            </w:r>
          </w:p>
        </w:tc>
        <w:tc>
          <w:tcPr>
            <w:tcW w:w="16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滴  虫</w:t>
            </w:r>
          </w:p>
        </w:tc>
        <w:tc>
          <w:tcPr>
            <w:tcW w:w="14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梅毒螺旋体</w:t>
            </w:r>
          </w:p>
        </w:tc>
        <w:tc>
          <w:tcPr>
            <w:tcW w:w="161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  他</w:t>
            </w:r>
          </w:p>
        </w:tc>
        <w:tc>
          <w:tcPr>
            <w:tcW w:w="147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心电图检查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胸 部 透 视</w:t>
            </w:r>
          </w:p>
        </w:tc>
        <w:tc>
          <w:tcPr>
            <w:tcW w:w="5595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1" w:type="dxa"/>
            <w:gridSpan w:val="2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粘   贴   报   告   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论</w:t>
            </w:r>
          </w:p>
        </w:tc>
        <w:tc>
          <w:tcPr>
            <w:tcW w:w="681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 负责医师签名: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见</w:t>
            </w:r>
          </w:p>
        </w:tc>
        <w:tc>
          <w:tcPr>
            <w:tcW w:w="6810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体检医院公章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     月 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说明：1.“既往病史”一栏，申请人必须如实填写，如发现有隐瞒严重病史，不符合认定条件者，即使取得资格，一经发现收回认定资格；2.滴虫、外阴阴道假丝酵母菌（念珠菌）指妇科检查项目；3.体检结论要填写合格或不合格结论，并简要说明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申请人思想品德鉴定表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编号：</w:t>
      </w:r>
    </w:p>
    <w:tbl>
      <w:tblPr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"/>
        <w:gridCol w:w="2757"/>
        <w:gridCol w:w="488"/>
        <w:gridCol w:w="743"/>
        <w:gridCol w:w="743"/>
        <w:gridCol w:w="518"/>
        <w:gridCol w:w="518"/>
        <w:gridCol w:w="518"/>
        <w:gridCol w:w="1002"/>
        <w:gridCol w:w="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申请人姓名：</w:t>
            </w:r>
          </w:p>
        </w:tc>
        <w:tc>
          <w:tcPr>
            <w:tcW w:w="14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性别：</w:t>
            </w:r>
          </w:p>
        </w:tc>
        <w:tc>
          <w:tcPr>
            <w:tcW w:w="308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常住地址：</w:t>
            </w:r>
          </w:p>
        </w:tc>
        <w:tc>
          <w:tcPr>
            <w:tcW w:w="25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邮编：</w:t>
            </w:r>
          </w:p>
        </w:tc>
        <w:tc>
          <w:tcPr>
            <w:tcW w:w="205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2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身份证号码：</w:t>
            </w:r>
          </w:p>
        </w:tc>
        <w:tc>
          <w:tcPr>
            <w:tcW w:w="457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申请资格种类及学科：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工作、政治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思想表现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热心社会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公益事业情况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遵守社会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公德情况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有无行政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处分记录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有无犯罪记录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说明的情况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鉴定单位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（全称）</w:t>
            </w:r>
          </w:p>
        </w:tc>
        <w:tc>
          <w:tcPr>
            <w:tcW w:w="506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鉴定单位地址</w:t>
            </w:r>
          </w:p>
        </w:tc>
        <w:tc>
          <w:tcPr>
            <w:tcW w:w="1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0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（单位）填写人（签名）：                          填写日期：      年  月 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（加盖单位组织人事部门公章）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说明：1、表中第1—3栏由申请人填写；第4—11栏由申请人所在工作单位或者所在乡镇（街道）填写（其中第8栏也可以由公安派出所或警署填写）。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2、“编号”由教师资格认定机关填写。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3、填写字迹应该端正、规范。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4、本表必须据实填写。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9F9"/>
        </w:rPr>
        <w:t>本表由中华人民共和国教育部监制，湖北省教育厅印制。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86E41"/>
    <w:rsid w:val="0E5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2018-03-13T01:39:00Z</dcterms:created>
  <dc:creator>sunke1705</dc:creator>
  <cp:lastModifiedBy>sunke1705</cp:lastModifiedBy>
  <dcterms:modified xsi:type="dcterms:W3CDTF">2018-03-13T01:40:04Z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