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招聘计划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W w:w="80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704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由大良街道统筹安排到街道属下的四所公办初中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网上报名成功后，应聘人员按下列安排于报名截止日期前(即2017年12月22日前)将个人纸质应聘材料（纸质材料的右上角注明应聘学科）直接送达或邮寄到达相关学校，逾期不再受理。具体安排如下：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W w:w="856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0"/>
        <w:gridCol w:w="1440"/>
        <w:gridCol w:w="108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邮寄地址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英语、历史、音乐、信息技术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佛山市顺德区大良街道锦上路顺峰中学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528300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梁筱莹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0757-29968827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13690833368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数学、政治、生物、地理、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佛山市顺德区大良街道延年南路梁开中学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528300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余福贵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0757-22630192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13715524841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语文、体育、美术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佛山市顺德区大良街道大门路凤城实验学校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528300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王苏波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0757-22618290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18988673121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1"/>
        <w:jc w:val="left"/>
      </w:pPr>
      <w:bookmarkStart w:id="0" w:name="_GoBack"/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3．面试的地点及信息发布具体如下</w:t>
      </w:r>
      <w:bookmarkEnd w:id="0"/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tbl>
      <w:tblPr>
        <w:tblW w:w="808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30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面试地点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信息发布学校网址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英语、历史、音乐、信息技术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顺峰中学(佛山市顺德区大良街道锦上路)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"http://sfzx.sdedu.net/" </w:instrTex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  <w:t>http://sfzx.sdedu.net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“学校通告”栏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数学、政治、生物、地理、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梁开中学(佛山市顺德区大良街道南区延年南路)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"http://lkzx.sdedu.net/" </w:instrTex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  <w:t>http://lkzx.sdedu.net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“学校通告”栏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语文、体育、美术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凤城实验学校（佛山市顺德区大良街道大门路）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"http://fczx.sdedu.net/" </w:instrTex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  <w:t>http://fczx.sdedu.net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“公告通知”栏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2757F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10488A"/>
    <w:rsid w:val="09250597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8F613A"/>
    <w:rsid w:val="10BC1D78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7D60A1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871328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622EC1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C316B7"/>
    <w:rsid w:val="1D151C4C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3DE4B6E"/>
    <w:rsid w:val="2488506C"/>
    <w:rsid w:val="248B5BD0"/>
    <w:rsid w:val="248D2B13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9B73C0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D70790"/>
    <w:rsid w:val="28FF7F79"/>
    <w:rsid w:val="29243955"/>
    <w:rsid w:val="29477748"/>
    <w:rsid w:val="29800147"/>
    <w:rsid w:val="29BB0212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AAF3FA2"/>
    <w:rsid w:val="2B016FA1"/>
    <w:rsid w:val="2B06731D"/>
    <w:rsid w:val="2B13417F"/>
    <w:rsid w:val="2B7E7788"/>
    <w:rsid w:val="2BA135E0"/>
    <w:rsid w:val="2BA466AE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14E88"/>
    <w:rsid w:val="2E094C83"/>
    <w:rsid w:val="2E12770E"/>
    <w:rsid w:val="2E1665CC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2A0B3B"/>
    <w:rsid w:val="387D51DC"/>
    <w:rsid w:val="388C0FB0"/>
    <w:rsid w:val="388F0860"/>
    <w:rsid w:val="38A5394D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8A3EFE"/>
    <w:rsid w:val="409671E8"/>
    <w:rsid w:val="40A874A0"/>
    <w:rsid w:val="40ED072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53902"/>
    <w:rsid w:val="486B0900"/>
    <w:rsid w:val="48723DC5"/>
    <w:rsid w:val="488C3E13"/>
    <w:rsid w:val="48D97F21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2A19C4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6D71CE"/>
    <w:rsid w:val="60715BD4"/>
    <w:rsid w:val="608F7B41"/>
    <w:rsid w:val="60E545D8"/>
    <w:rsid w:val="60E55B93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9563AC"/>
    <w:rsid w:val="6FCB2D2F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A24015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735FE9"/>
    <w:rsid w:val="74932C88"/>
    <w:rsid w:val="74AC7823"/>
    <w:rsid w:val="74B128DC"/>
    <w:rsid w:val="74B647E5"/>
    <w:rsid w:val="74C668F5"/>
    <w:rsid w:val="74D95C4F"/>
    <w:rsid w:val="755273F0"/>
    <w:rsid w:val="760D5134"/>
    <w:rsid w:val="76160012"/>
    <w:rsid w:val="769C7B63"/>
    <w:rsid w:val="77113B95"/>
    <w:rsid w:val="771F17C1"/>
    <w:rsid w:val="773B282B"/>
    <w:rsid w:val="77421208"/>
    <w:rsid w:val="777C3CA4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385460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0E4090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2017-12-07T07:00:15Z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