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t>附件1：</w:t>
      </w:r>
    </w:p>
    <w:p>
      <w:pPr>
        <w:rPr/>
      </w:pPr>
      <w:r>
        <w:t>    山西省2017年中小学教师资格考试面试报名信息确认点</w:t>
      </w:r>
    </w:p>
    <w:tbl>
      <w:tblPr>
        <w:tblW w:w="830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2234"/>
        <w:gridCol w:w="4"/>
        <w:gridCol w:w="4339"/>
        <w:gridCol w:w="13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</w:tblPrEx>
        <w:trPr>
          <w:tblHeader/>
        </w:trPr>
        <w:tc>
          <w:tcPr>
            <w:tcW w:w="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市</w:t>
            </w: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确认点名称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确认点地址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确认点电话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太原</w:t>
            </w:r>
          </w:p>
        </w:tc>
        <w:tc>
          <w:tcPr>
            <w:tcW w:w="79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特别提示：</w:t>
            </w:r>
          </w:p>
          <w:p>
            <w:pPr>
              <w:rPr/>
            </w:pPr>
            <w:r>
              <w:t>1.以下大中专院校的在校生，在本校确认点确认：</w:t>
            </w:r>
          </w:p>
          <w:p>
            <w:pPr>
              <w:rPr/>
            </w:pPr>
            <w:r>
              <w:t>山西大学、 山西财经大学、中北大学、山西应用科技学院、太原理工大学（太原市校区）、太原科技大学、太原工业学院、太原学院、太原幼儿师范学校。</w:t>
            </w:r>
          </w:p>
          <w:p>
            <w:pPr>
              <w:rPr/>
            </w:pPr>
            <w:r>
              <w:t>2.山西工商学院的在校生在就近设点高校确认。</w:t>
            </w:r>
          </w:p>
          <w:p>
            <w:pPr>
              <w:rPr/>
            </w:pPr>
            <w:r>
              <w:t>3.其他考生，选择以下户口或工作单位所在县（市、区）招生考试管理中心（办公室）确认点确认。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小店区招生考试办公室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小店区晨光西街10号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0351-7172981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迎泽区招生考试中心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迎泽区庙前街19号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0351-2027164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杏花岭区招生考试办公室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杏花岭区永定路6号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0351-3197970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尖草坪区招生考试办公室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柴村迎宾北路18号（教育局院内）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0351-5640549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万柏林区招生考试管理中心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万柏林区前进路21号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0351-6180194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晋源区招生考试办公室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晋源新城（教育局院内）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0351-6592513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清徐县招生考试办公室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清徐县清源路36号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0351-5722590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阳曲县招生考试办公室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原太高速黄寨出口北300米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0351-2939864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娄烦县招生考试办公室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娄烦县城南大街（县教育局院内）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0351-5321099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古交市招生考试管理中心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古交市大川东路21号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0351-5147880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晋中</w:t>
            </w:r>
          </w:p>
        </w:tc>
        <w:tc>
          <w:tcPr>
            <w:tcW w:w="79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特别提示：</w:t>
            </w:r>
          </w:p>
          <w:p>
            <w:pPr>
              <w:rPr/>
            </w:pPr>
            <w:r>
              <w:t>1.太原师范学院、山西大学商务学院、中北大学信息商务学院、晋中学院的在校生，在本校确认点确认。</w:t>
            </w:r>
          </w:p>
          <w:p>
            <w:pPr>
              <w:rPr/>
            </w:pPr>
            <w:r>
              <w:t>2.以下学校的在校生在太原理工大学（明向校区）确认：太原理工大学（明向校区）、山西医科大学、山西中医学院、山西传媒学院、山西能源学院、山西职工医学院、山西建筑职业技术学院、山西交通职业技术学院。</w:t>
            </w:r>
          </w:p>
          <w:p>
            <w:pPr>
              <w:rPr/>
            </w:pPr>
            <w:r>
              <w:t>3.其他考生选择以下户口或工作单位所在县（市、区）招生办确认点确认。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榆次区招生办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榆次区玉湖路49号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0354-3806730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榆社县招生办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榆社县东大街2号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0354-6621935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左权县招生办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左权县旧职业中学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0354-8631757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和顺县招生办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和顺县新和大街115号</w:t>
            </w:r>
          </w:p>
          <w:p>
            <w:pPr>
              <w:rPr/>
            </w:pPr>
            <w:r>
              <w:t>（和顺二中行政楼）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0354-8124701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昔阳县招生办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昔阳县常家街1号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0354-4326138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寿阳县招生办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寿阳县府西街31号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0354-4606472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太谷县招生办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太谷县文化广场教育局三楼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0354-6223583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祁县招生办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祁县丹枫东路14号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0354-3836484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平遥县招生办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平遥县柳根西路行政大厦七楼711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0354-5868095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介休县招生办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介休市职业中学教科局院内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0354-7281526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灵石县招生办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灵石县天石大厦东四楼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0354-7618622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山西农业大学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太谷县铭贤南路新农街1号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0354-6288226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山西农大信息学院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太谷县学院路8号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0354-5507752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晋中学院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榆次区文华街199号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0351-3985583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晋中师范高等专科学校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榆次区广安街189号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0354-3127284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大同</w:t>
            </w: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城区招生办确认点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大同市文昌街城区教育局4层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0352-5022331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矿区招生办确认点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大同市矿区迎新街矿区教育局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0352-7055839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南郊区招生办确认点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大同市南郊区五一路教育培训中心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0352-4053192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新荣区招生办确认点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大同市新荣区长城西街新荣区教育局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0352-7648807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阳高县招生办确认点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阳高县辕门西街八胡同对面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0352-6623369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天镇县招生办确认点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天镇县新城科教局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0352-6822174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广灵县招生办确认点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广灵县壶泉镇广泰西街科教局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0352-8823293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灵丘县招生考试管理中心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灵丘县新华西街科教局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0352-8522427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浑源县招生办确认点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浑源县书院街科技教育局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0352-7227010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大同县招生办确认点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大同县老帅街1号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0352-7298862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左云县招生办确认点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左云县东延路科教局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0352-3952642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大同大学确认点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大同大学教务处(只接收本校学生报名确认)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0352-7624816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大同大学大同师范分校确认点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大同师范教务处(只接收本校学生报名确认)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0352-2186803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阳泉</w:t>
            </w: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阳泉城区教育局招生办公室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阳泉市城区东营盘一巷2号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0353-3034015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阳泉矿区教育局招生办公室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阳泉市桃北中路100号阳泉外国语学校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0353-4196001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阳泉郊区教育局招生办公室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阳泉市郊区荫营东大街3号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0353-5151375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阳泉平定县教育局招生办公室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阳泉平定县评梅西街平定县教育局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0353-6062277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阳泉盂县教育局招生办公室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阳泉盂县秀水东街194号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0353-8095927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长治</w:t>
            </w: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山西机电职业技术学院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长治市保宁门东街130号（原城北东街130号）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0355-2033345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晋城</w:t>
            </w: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晋城市招生考试管理中心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晋城市城区建设路363号市教育局东楼一层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0356-2066106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朔州</w:t>
            </w: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朔州师范高等专科学校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朔州师范高等专科学校教学楼三楼招生办公室（只接收本校学生报名确认）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0349—8851058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朔城区教育局人事室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朔城区教育局五楼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0349—2151762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平鲁区教育局招生办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平鲁区教育局四楼招生办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13383499281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山阴县教育局招生办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山阴县教育局四楼招生办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0349—8170620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应县教育局招生办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应县图书馆二楼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0349—5064115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右玉县教育局招生办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右玉县玉林东街教育局三楼招生办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0349—6674405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怀仁县教育局招生办</w:t>
            </w:r>
          </w:p>
        </w:tc>
        <w:tc>
          <w:tcPr>
            <w:tcW w:w="4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怀仁县仁人南路教育局二楼招生办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0349—3053629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运城</w:t>
            </w:r>
          </w:p>
        </w:tc>
        <w:tc>
          <w:tcPr>
            <w:tcW w:w="79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特别提示：</w:t>
            </w:r>
          </w:p>
          <w:p>
            <w:pPr>
              <w:rPr/>
            </w:pPr>
            <w:r>
              <w:t>在运城市范围内就读但未设立确认点的院校在校生（山西水利职业技术学院、山西运城农业职业技术学院、运城职业技术学院、运城护理职业学院）在盐湖区招生办确认点确认.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盐湖区招生办                      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运城市禹都东大街425号</w:t>
            </w:r>
          </w:p>
          <w:p>
            <w:pPr>
              <w:rPr/>
            </w:pPr>
            <w:r>
              <w:t>（盐湖区教师进修校）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0359-2087657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永济市招生考试管理中心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永济市教育局</w:t>
            </w:r>
            <w:r>
              <w:rPr/>
              <w:br w:type="textWrapping"/>
            </w:r>
            <w:r>
              <w:t>(永济市舜都大道14号)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0359-8036878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河津市招生办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河津市教育科技局（华兴东路26号）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0359-5037785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芮城县招生办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芮城县古魏镇永乐北路9号（教育科技局四楼招生办）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0359-3028701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临猗县招生考试管理中心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临猗县教科局四楼招生办（府西街1026号）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0359-4037186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万荣县教育科技局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万荣县宝鼎北路401号（原万荣县第一职业中学）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0359-4529793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新绛县招生办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新绛县学府城教育科技局一楼东端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0359-7548651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稷山县招生考试管理中心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稷山县教育科技局一楼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0359-5531392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闻喜县招生考试管理中心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闻喜县环城南路闻喜教科局三楼招考中心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0359-7031813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夏县招生办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夏县东风西街31号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0359-8532069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绛县招生办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绛县振兴街西段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0359-6532654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平陆县教科局招生考试中心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平陆县城傅岩路南20号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0359-3530515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垣曲县教科局招生办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垣曲县中条大街中端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0359-6029823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运城学院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运城市复旦西街1155号运城学院招生就业处（艺术长廊二楼D25）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0359-2090114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运城幼儿师范高等专科学校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运城市空港南区裴相路855号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0359-2550615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运城师范高等专科学校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运城市盐湖区文化产业园区学院西路2号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0359-2505856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忻州</w:t>
            </w: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忻府区教育局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忻府区教育局成职教科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0350-8675921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忻州师范学院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忻州师范学院学生处（只接收本校在校生）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0350-3339093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临汾</w:t>
            </w: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山西师范大学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尧都区贡院街1号山西师范大学教务处（只接收本校在校生）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0357-2051073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山西师范大学现代文理学院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尧都区解放东路85号山西师范大学现代文理学院（只接收本校在校生）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0357-3012019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山西师大临汾学院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尧都区鼓楼南大街18号山西师大临汾学院（只接收本校在校生）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0357-2580030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临汾市特殊教育学校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尧都区尧庙镇尧庙宫西侧（面向其余考生）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0357-5570033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吕梁</w:t>
            </w: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孝义市招办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孝义市建东街招生办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0358-7607815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离石区招办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离石区龙山路791号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0358-8218839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汾阳市招办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汾阳市南薰小学教学楼三层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0358-7228671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文水县招办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文水县韩村文化广场东侧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0358-3089110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交城县招办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交城县招办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0358-3537298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兴县招办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兴县教育体育局二楼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0358-2379517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临县招生办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临县新城青少年活动中心二楼招生办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0358-4421456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柳林县招办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柳林县青龙文化大楼0811室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0358-4012247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石楼县招办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石楼县招办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0358-5723363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岚县招办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岚县招办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0358-6727143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方山县招办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方山县招办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0358-6022237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中阳县招办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中阳县招生办（县委大院3号楼3层）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0358-5300513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交口县招办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交口县招办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0358-5440077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Header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吕梁学院</w:t>
            </w:r>
          </w:p>
        </w:tc>
        <w:tc>
          <w:tcPr>
            <w:tcW w:w="43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吕梁学院教务处（只接收本校在校生）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/>
            </w:pPr>
            <w:r>
              <w:t>0358-2274232</w:t>
            </w:r>
          </w:p>
        </w:tc>
      </w:tr>
    </w:tbl>
    <w:p>
      <w:pPr>
        <w:rPr/>
      </w:pPr>
      <w:r>
        <w:t>    附件2：   </w:t>
      </w:r>
      <w:r>
        <w:rPr/>
        <w:br w:type="textWrapping"/>
      </w:r>
      <w:r>
        <w:t>    山西省普通高校在校生在籍学习证明</w:t>
      </w:r>
      <w:r>
        <w:rPr/>
        <w:br w:type="textWrapping"/>
      </w:r>
      <w:r>
        <w:rPr/>
        <w:drawing>
          <wp:inline distT="0" distB="0" distL="114300" distR="114300">
            <wp:extent cx="6254115" cy="5112385"/>
            <wp:effectExtent l="0" t="0" r="13335" b="1206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5112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14043"/>
    <w:rsid w:val="7DF1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2017-12-08T08:14:00Z</dcterms:created>
  <dc:creator>sunke1705</dc:creator>
  <cp:lastModifiedBy>sunke1705</cp:lastModifiedBy>
  <dcterms:modified xsi:type="dcterms:W3CDTF">2017-12-08T08:15:15Z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