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2015年出入境检验检疫局3.8：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3月8日：</w:t>
      </w:r>
    </w:p>
    <w:p>
      <w:r>
        <w:rPr>
          <w:rFonts w:hint="eastAsia"/>
        </w:rPr>
        <w:t>2015年3月8日国家公务员出入境检验检疫面试真题（统一命题全天一套）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1.狗的嗅觉灵敏，是人类嗅觉的几十万倍，因此许多地方检验检疫使用检疫犬，但有专家提出异议，认为检疫还需要靠人员和设备，请问你怎么看？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2.中国游客出境游，经常携带中药，但在出境海关处往往被限制甚至不予通关，现在单位打算进行宣传活动，制作宣传出境限制物品的视频，领导让你搜集典型案例，用做拍摄素材，你打算怎么做？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游客从东南亚带了一块木料，木料上有虫蛀的洞，按规定要予以销毁。游客是一名老艺术家，情绪激动，说木料珍贵，指责说销毁是破坏他的艺术创作，现在你是现场工作人员，要与他沟通，你会怎么说，请现场模拟一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4.根据上题情境，老艺术家突然晕倒了，这时正值通关高峰期，人群中有人大喊：“出大事了，有人倒下了！”导致人群混乱，影响正常通关工作，请问该怎么办？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5.检验检疫部门联合多个国家举办轻工产品博览会，所有产品都要通过检验检疫，工作比较多，且许多国家相关检验标准不明确，现在，领导让你负责这项检验检疫工作，该如何确定检验标准？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172A"/>
    <w:rsid w:val="0920172A"/>
    <w:rsid w:val="313C6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2017-11-28T03:53:00Z</dcterms:created>
  <dc:creator>Administrator</dc:creator>
  <cp:lastModifiedBy>Administrator</cp:lastModifiedBy>
  <dcterms:modified xsi:type="dcterms:W3CDTF">2017-11-28T03:59:24Z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