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7" w:firstLineChars="800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2016年3月6日国家公务员国税系统面试题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1、现在微信阅读已经成为人们喜欢的方式，但也有人说微信阅读存在很多问题，对此你怎么看？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2、材料一：国税局针对2015年税务宣传月活动的满意度调查，调查结果：17%纳税人认为，宣传形式单一，50%人认为活动不能仅限4月，一年一次。27%认为宣传内容针对性不够。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 xml:space="preserve">材料二： 国税局2015的税务宣传月活动的总结：1、发放了10000份宣传单；2、发放了XX份宣传手册；3、举行了XX次XX活动；4、举行了20次文艺汇演；5、发送了XX条税务提醒短信  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问题：假如让你组织开展税收宣传月活动，你如何组织开展？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（版本二：你作为税务局工作人员，对以上材料有什么看法？怎么改进？）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3、小王是单位新来的，老陈是他在单位的指导老师，</w:t>
      </w:r>
      <w:r>
        <w:rPr>
          <w:rFonts w:hint="eastAsia" w:ascii="宋体" w:hAnsi="宋体" w:eastAsia="宋体" w:cs="宋体"/>
          <w:lang w:eastAsia="zh-CN"/>
        </w:rPr>
        <w:t>在工作过程中</w:t>
      </w:r>
      <w:r>
        <w:rPr>
          <w:rFonts w:hint="eastAsia" w:ascii="宋体" w:hAnsi="宋体" w:eastAsia="宋体" w:cs="宋体"/>
        </w:rPr>
        <w:t>小王自行改进了工作的内容，老陈觉得他太冒失，如果你是小王，你怎么和老陈说，请现场模拟</w:t>
      </w:r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4、某市团委设立服务工作站，为青年志愿者提供服务，但志愿者反映活动安排和后勤支持不到位，如果你是服务站工作人员，怎样去改进 ？</w:t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B159A"/>
    <w:rsid w:val="1B195FB5"/>
    <w:rsid w:val="1BCD5788"/>
    <w:rsid w:val="2AC65723"/>
    <w:rsid w:val="36205EC1"/>
    <w:rsid w:val="45C464EE"/>
    <w:rsid w:val="4B431863"/>
    <w:rsid w:val="4E554C99"/>
    <w:rsid w:val="69FD4178"/>
    <w:rsid w:val="72924415"/>
    <w:rsid w:val="7EA7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