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both"/>
        <w:textAlignment w:val="baseline"/>
        <w:rPr>
          <w:rFonts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林甸县教育系统2017年公开招聘合同制教师报名表</w:t>
      </w:r>
    </w:p>
    <w:bookmarkEnd w:id="0"/>
    <w:tbl>
      <w:tblPr>
        <w:tblW w:w="14116" w:type="dxa"/>
        <w:jc w:val="center"/>
        <w:tblInd w:w="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3"/>
        <w:gridCol w:w="85"/>
        <w:gridCol w:w="693"/>
        <w:gridCol w:w="726"/>
        <w:gridCol w:w="982"/>
        <w:gridCol w:w="95"/>
        <w:gridCol w:w="1149"/>
        <w:gridCol w:w="1389"/>
        <w:gridCol w:w="348"/>
        <w:gridCol w:w="849"/>
        <w:gridCol w:w="1735"/>
        <w:gridCol w:w="1801"/>
        <w:gridCol w:w="29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3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150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11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3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  <w:vertAlign w:val="baseline"/>
              </w:rPr>
              <w:t>出生年月</w:t>
            </w:r>
          </w:p>
        </w:tc>
        <w:tc>
          <w:tcPr>
            <w:tcW w:w="119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  <w:vertAlign w:val="baseline"/>
              </w:rPr>
              <w:t>民族</w:t>
            </w:r>
          </w:p>
        </w:tc>
        <w:tc>
          <w:tcPr>
            <w:tcW w:w="18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293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  <w:vertAlign w:val="baseline"/>
              </w:rPr>
              <w:t>照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  <w:vertAlign w:val="baseline"/>
              </w:rPr>
              <w:t>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  <w:vertAlign w:val="baseline"/>
              </w:rPr>
              <w:t>（可粘贴）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3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  <w:vertAlign w:val="baseline"/>
              </w:rPr>
              <w:t>毕业院校</w:t>
            </w:r>
          </w:p>
        </w:tc>
        <w:tc>
          <w:tcPr>
            <w:tcW w:w="373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  <w:vertAlign w:val="baseline"/>
              </w:rPr>
              <w:t>学历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  <w:vertAlign w:val="baseline"/>
              </w:rPr>
              <w:t>何年何月毕业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293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3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  <w:vertAlign w:val="baseline"/>
              </w:rPr>
              <w:t>所学专业</w:t>
            </w:r>
          </w:p>
        </w:tc>
        <w:tc>
          <w:tcPr>
            <w:tcW w:w="373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25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  <w:vertAlign w:val="baseline"/>
              </w:rPr>
              <w:t>身份证号</w:t>
            </w:r>
          </w:p>
        </w:tc>
        <w:tc>
          <w:tcPr>
            <w:tcW w:w="35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293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211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  <w:vertAlign w:val="baseline"/>
              </w:rPr>
              <w:t>家庭地址</w:t>
            </w:r>
          </w:p>
        </w:tc>
        <w:tc>
          <w:tcPr>
            <w:tcW w:w="907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293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11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  <w:vertAlign w:val="baseline"/>
              </w:rPr>
              <w:t>联系电话</w:t>
            </w:r>
          </w:p>
        </w:tc>
        <w:tc>
          <w:tcPr>
            <w:tcW w:w="1200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  <w:vertAlign w:val="baseline"/>
              </w:rPr>
              <w:t>（请在招聘教师期间保持电话畅通，否则后果自负）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  <w:jc w:val="center"/>
        </w:trPr>
        <w:tc>
          <w:tcPr>
            <w:tcW w:w="211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  <w:vertAlign w:val="baseline"/>
              </w:rPr>
              <w:t>报考岗位名称(</w:t>
            </w:r>
            <w:r>
              <w:rPr>
                <w:rFonts w:hint="eastAsia" w:ascii="宋体" w:hAnsi="宋体" w:eastAsia="宋体" w:cs="宋体"/>
                <w:b w:val="0"/>
                <w:sz w:val="18"/>
                <w:szCs w:val="18"/>
                <w:bdr w:val="none" w:color="auto" w:sz="0" w:space="0"/>
                <w:vertAlign w:val="baseline"/>
              </w:rPr>
              <w:t>限报一个)</w:t>
            </w:r>
          </w:p>
        </w:tc>
        <w:tc>
          <w:tcPr>
            <w:tcW w:w="1200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  <w:vertAlign w:val="baseline"/>
              </w:rPr>
              <w:t>                  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418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  <w:vertAlign w:val="baseline"/>
              </w:rPr>
              <w:t>学习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  <w:vertAlign w:val="baseline"/>
              </w:rPr>
              <w:t>简历</w:t>
            </w:r>
          </w:p>
        </w:tc>
        <w:tc>
          <w:tcPr>
            <w:tcW w:w="24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  <w:vertAlign w:val="baseline"/>
              </w:rPr>
              <w:t>起止时间</w:t>
            </w:r>
          </w:p>
        </w:tc>
        <w:tc>
          <w:tcPr>
            <w:tcW w:w="1029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  <w:vertAlign w:val="baseline"/>
              </w:rPr>
              <w:t>何地何学校毕业（从高中填起）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41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4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29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41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4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29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41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4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29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418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  <w:vertAlign w:val="baseline"/>
              </w:rPr>
              <w:t>工作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  <w:vertAlign w:val="baseline"/>
              </w:rPr>
              <w:t>简历</w:t>
            </w:r>
          </w:p>
        </w:tc>
        <w:tc>
          <w:tcPr>
            <w:tcW w:w="24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  <w:vertAlign w:val="baseline"/>
              </w:rPr>
              <w:t>起止时间</w:t>
            </w:r>
          </w:p>
        </w:tc>
        <w:tc>
          <w:tcPr>
            <w:tcW w:w="1029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  <w:vertAlign w:val="baseline"/>
              </w:rPr>
              <w:t>工　作　单　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41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4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29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41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4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29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418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  <w:vertAlign w:val="baseline"/>
              </w:rPr>
              <w:t>家庭主要成员</w:t>
            </w:r>
          </w:p>
        </w:tc>
        <w:tc>
          <w:tcPr>
            <w:tcW w:w="24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298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  <w:vertAlign w:val="baseline"/>
              </w:rPr>
              <w:t>称  谓</w:t>
            </w:r>
          </w:p>
        </w:tc>
        <w:tc>
          <w:tcPr>
            <w:tcW w:w="73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  <w:vertAlign w:val="baseline"/>
              </w:rPr>
              <w:t>所在单位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1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4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298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3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41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4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298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3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14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  <w:vertAlign w:val="baseline"/>
              </w:rPr>
              <w:t>报考人员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  <w:vertAlign w:val="baseline"/>
              </w:rPr>
              <w:t>承   诺</w:t>
            </w:r>
          </w:p>
        </w:tc>
        <w:tc>
          <w:tcPr>
            <w:tcW w:w="12698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528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  <w:vertAlign w:val="baseline"/>
              </w:rPr>
              <w:t>本人所提供材料及本表所填信息真实有效，理解本表内容，个人条件符合本次招聘所报考岗位的要求，如有虚假信息和作假行为，本人承担一切后果，并同意取消竞聘资格。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  <w:vertAlign w:val="baseline"/>
              </w:rPr>
              <w:t>               报考人（签名）：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  <w:vertAlign w:val="baseline"/>
              </w:rPr>
              <w:t>                                           年   月   日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E7CCF"/>
    <w:rsid w:val="02FA6068"/>
    <w:rsid w:val="033C4BF8"/>
    <w:rsid w:val="03EC0638"/>
    <w:rsid w:val="05D620A1"/>
    <w:rsid w:val="06F6607A"/>
    <w:rsid w:val="0CD67476"/>
    <w:rsid w:val="0D2E0A01"/>
    <w:rsid w:val="0D8574D7"/>
    <w:rsid w:val="0E314611"/>
    <w:rsid w:val="153165F7"/>
    <w:rsid w:val="1D1E5AFC"/>
    <w:rsid w:val="1F5708C2"/>
    <w:rsid w:val="1FDA3E8B"/>
    <w:rsid w:val="234E6B61"/>
    <w:rsid w:val="23E061BE"/>
    <w:rsid w:val="25850985"/>
    <w:rsid w:val="2ABC02E5"/>
    <w:rsid w:val="2AC427CB"/>
    <w:rsid w:val="2B182143"/>
    <w:rsid w:val="2C0E7CCF"/>
    <w:rsid w:val="2D196EEE"/>
    <w:rsid w:val="2DBA0731"/>
    <w:rsid w:val="30750AF8"/>
    <w:rsid w:val="332B718D"/>
    <w:rsid w:val="343E2BA8"/>
    <w:rsid w:val="3D353972"/>
    <w:rsid w:val="56F94C80"/>
    <w:rsid w:val="57D926E2"/>
    <w:rsid w:val="5AE27390"/>
    <w:rsid w:val="5B7E0AB4"/>
    <w:rsid w:val="64A67F27"/>
    <w:rsid w:val="665D537B"/>
    <w:rsid w:val="68907FAB"/>
    <w:rsid w:val="76124515"/>
    <w:rsid w:val="77FB7901"/>
    <w:rsid w:val="7CB566E0"/>
    <w:rsid w:val="7DA44267"/>
    <w:rsid w:val="7E7233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firstLine="654" w:firstLineChars="149"/>
    </w:pPr>
    <w:rPr>
      <w:rFonts w:ascii="仿宋_GB2312" w:eastAsia="仿宋_GB2312"/>
      <w:snapToGrid w:val="0"/>
      <w:kern w:val="0"/>
      <w:sz w:val="32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sz w:val="19"/>
      <w:szCs w:val="19"/>
      <w:u w:val="none"/>
    </w:rPr>
  </w:style>
  <w:style w:type="character" w:styleId="7">
    <w:name w:val="Hyperlink"/>
    <w:basedOn w:val="4"/>
    <w:uiPriority w:val="0"/>
    <w:rPr>
      <w:color w:val="000000"/>
      <w:u w:val="none"/>
    </w:rPr>
  </w:style>
  <w:style w:type="character" w:customStyle="1" w:styleId="9">
    <w:name w:val="tips"/>
    <w:basedOn w:val="4"/>
    <w:uiPriority w:val="0"/>
    <w:rPr>
      <w:color w:val="F60B0D"/>
      <w:sz w:val="16"/>
      <w:szCs w:val="16"/>
    </w:rPr>
  </w:style>
  <w:style w:type="character" w:customStyle="1" w:styleId="10">
    <w:name w:val="first-child2"/>
    <w:basedOn w:val="4"/>
    <w:uiPriority w:val="0"/>
  </w:style>
  <w:style w:type="character" w:customStyle="1" w:styleId="11">
    <w:name w:val="point"/>
    <w:basedOn w:val="4"/>
    <w:uiPriority w:val="0"/>
  </w:style>
  <w:style w:type="character" w:customStyle="1" w:styleId="12">
    <w:name w:val="time"/>
    <w:basedOn w:val="4"/>
    <w:uiPriority w:val="0"/>
    <w:rPr>
      <w:color w:val="878787"/>
    </w:rPr>
  </w:style>
  <w:style w:type="character" w:customStyle="1" w:styleId="13">
    <w:name w:val="cur4"/>
    <w:basedOn w:val="4"/>
    <w:uiPriority w:val="0"/>
    <w:rPr>
      <w:color w:val="CB0000"/>
    </w:rPr>
  </w:style>
  <w:style w:type="paragraph" w:styleId="14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5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2017-09-22T01:59:00Z</dcterms:created>
  <dc:creator>Administrator</dc:creator>
  <cp:lastModifiedBy>Administrator</cp:lastModifiedBy>
  <dcterms:modified xsi:type="dcterms:W3CDTF">2017-09-22T10:42:12Z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