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2B" w:rsidRPr="009C7D0A" w:rsidRDefault="006C292B" w:rsidP="006C292B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</w:rPr>
      </w:pPr>
      <w:r w:rsidRPr="009C7D0A">
        <w:rPr>
          <w:rFonts w:ascii="黑体" w:eastAsia="黑体" w:hAnsi="黑体" w:cs="Helvetica" w:hint="eastAsia"/>
          <w:color w:val="3E3E3E"/>
          <w:kern w:val="0"/>
          <w:sz w:val="29"/>
          <w:szCs w:val="29"/>
        </w:rPr>
        <w:t>附件</w:t>
      </w:r>
      <w:r>
        <w:rPr>
          <w:rFonts w:ascii="黑体" w:eastAsia="黑体" w:hAnsi="黑体" w:cs="Helvetica" w:hint="eastAsia"/>
          <w:color w:val="3E3E3E"/>
          <w:kern w:val="0"/>
          <w:sz w:val="29"/>
          <w:szCs w:val="29"/>
        </w:rPr>
        <w:t>1</w:t>
      </w:r>
    </w:p>
    <w:p w:rsidR="006C292B" w:rsidRPr="00A97E22" w:rsidRDefault="006C292B" w:rsidP="006C292B">
      <w:pPr>
        <w:widowControl/>
        <w:shd w:val="clear" w:color="auto" w:fill="FFFFFF"/>
        <w:spacing w:line="705" w:lineRule="atLeast"/>
        <w:jc w:val="center"/>
        <w:rPr>
          <w:rFonts w:ascii="Helvetica" w:hAnsi="Helvetica" w:cs="Helvetica"/>
          <w:color w:val="3E3E3E"/>
          <w:kern w:val="0"/>
          <w:sz w:val="28"/>
        </w:rPr>
      </w:pPr>
      <w:r w:rsidRPr="00A97E22">
        <w:rPr>
          <w:rFonts w:ascii="Helvetica" w:hAnsi="Helvetica" w:cs="Helvetica" w:hint="eastAsia"/>
          <w:color w:val="3E3E3E"/>
          <w:kern w:val="0"/>
          <w:sz w:val="28"/>
        </w:rPr>
        <w:t>双牌县</w:t>
      </w:r>
      <w:r w:rsidRPr="00A97E22">
        <w:rPr>
          <w:rFonts w:ascii="Helvetica" w:hAnsi="Helvetica" w:cs="Helvetica"/>
          <w:color w:val="3E3E3E"/>
          <w:kern w:val="0"/>
          <w:sz w:val="28"/>
        </w:rPr>
        <w:t>人民</w:t>
      </w:r>
      <w:r>
        <w:rPr>
          <w:rFonts w:ascii="Helvetica" w:hAnsi="Helvetica" w:cs="Helvetica" w:hint="eastAsia"/>
          <w:color w:val="3E3E3E"/>
          <w:kern w:val="0"/>
          <w:sz w:val="28"/>
        </w:rPr>
        <w:t>法</w:t>
      </w:r>
      <w:r w:rsidRPr="00A97E22">
        <w:rPr>
          <w:rFonts w:ascii="Helvetica" w:hAnsi="Helvetica" w:cs="Helvetica"/>
          <w:color w:val="3E3E3E"/>
          <w:kern w:val="0"/>
          <w:sz w:val="28"/>
        </w:rPr>
        <w:t>院公开选调</w:t>
      </w:r>
      <w:r>
        <w:rPr>
          <w:rFonts w:ascii="Helvetica" w:hAnsi="Helvetica" w:cs="Helvetica" w:hint="eastAsia"/>
          <w:color w:val="3E3E3E"/>
          <w:kern w:val="0"/>
          <w:sz w:val="28"/>
        </w:rPr>
        <w:t>工作</w:t>
      </w:r>
      <w:r w:rsidRPr="00A97E22">
        <w:rPr>
          <w:rFonts w:ascii="Helvetica" w:hAnsi="Helvetica" w:cs="Helvetica"/>
          <w:color w:val="3E3E3E"/>
          <w:kern w:val="0"/>
          <w:sz w:val="28"/>
        </w:rPr>
        <w:t>人员</w:t>
      </w:r>
    </w:p>
    <w:p w:rsidR="006C292B" w:rsidRPr="00A97E22" w:rsidRDefault="006C292B" w:rsidP="006C292B">
      <w:pPr>
        <w:widowControl/>
        <w:shd w:val="clear" w:color="auto" w:fill="FFFFFF"/>
        <w:spacing w:line="705" w:lineRule="atLeast"/>
        <w:jc w:val="center"/>
        <w:rPr>
          <w:rFonts w:ascii="Helvetica" w:hAnsi="Helvetica" w:cs="Helvetica"/>
          <w:color w:val="3E3E3E"/>
          <w:kern w:val="0"/>
          <w:sz w:val="28"/>
        </w:rPr>
      </w:pPr>
      <w:r w:rsidRPr="00A97E22">
        <w:rPr>
          <w:rFonts w:ascii="Helvetica" w:hAnsi="Helvetica" w:cs="Helvetica"/>
          <w:color w:val="3E3E3E"/>
          <w:kern w:val="0"/>
          <w:sz w:val="28"/>
        </w:rPr>
        <w:t>计划职位条件一览表</w:t>
      </w:r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9"/>
        <w:gridCol w:w="692"/>
        <w:gridCol w:w="1069"/>
        <w:gridCol w:w="790"/>
        <w:gridCol w:w="1046"/>
        <w:gridCol w:w="709"/>
        <w:gridCol w:w="1701"/>
        <w:gridCol w:w="1134"/>
        <w:gridCol w:w="1276"/>
        <w:gridCol w:w="984"/>
      </w:tblGrid>
      <w:tr w:rsidR="006C292B" w:rsidRPr="009C7D0A" w:rsidTr="002D0842">
        <w:trPr>
          <w:trHeight w:val="151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92B" w:rsidRPr="009C7D0A" w:rsidRDefault="006C292B" w:rsidP="002D0842">
            <w:pPr>
              <w:widowControl/>
              <w:wordWrap w:val="0"/>
              <w:spacing w:line="384" w:lineRule="atLeast"/>
              <w:jc w:val="center"/>
              <w:textAlignment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 w:rsidRPr="009C7D0A">
              <w:rPr>
                <w:rFonts w:ascii="黑体" w:eastAsia="黑体" w:hAnsi="黑体" w:cs="Helvetica" w:hint="eastAsia"/>
                <w:color w:val="3E3E3E"/>
                <w:kern w:val="0"/>
                <w:sz w:val="23"/>
                <w:szCs w:val="23"/>
              </w:rPr>
              <w:t>序号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92B" w:rsidRPr="009C7D0A" w:rsidRDefault="006C292B" w:rsidP="002D0842">
            <w:pPr>
              <w:widowControl/>
              <w:wordWrap w:val="0"/>
              <w:spacing w:line="384" w:lineRule="atLeast"/>
              <w:jc w:val="center"/>
              <w:textAlignment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 w:rsidRPr="009C7D0A">
              <w:rPr>
                <w:rFonts w:ascii="黑体" w:eastAsia="黑体" w:hAnsi="黑体" w:cs="Helvetica" w:hint="eastAsia"/>
                <w:color w:val="3E3E3E"/>
                <w:kern w:val="0"/>
                <w:sz w:val="23"/>
                <w:szCs w:val="23"/>
              </w:rPr>
              <w:t>职位名称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92B" w:rsidRPr="009C7D0A" w:rsidRDefault="006C292B" w:rsidP="002D0842">
            <w:pPr>
              <w:widowControl/>
              <w:wordWrap w:val="0"/>
              <w:spacing w:line="384" w:lineRule="atLeast"/>
              <w:jc w:val="center"/>
              <w:textAlignment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 w:rsidRPr="009C7D0A">
              <w:rPr>
                <w:rFonts w:ascii="黑体" w:eastAsia="黑体" w:hAnsi="黑体" w:cs="Helvetica" w:hint="eastAsia"/>
                <w:color w:val="3E3E3E"/>
                <w:kern w:val="0"/>
                <w:sz w:val="23"/>
                <w:szCs w:val="23"/>
              </w:rPr>
              <w:t>计划选调人数</w:t>
            </w: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92B" w:rsidRPr="009C7D0A" w:rsidRDefault="006C292B" w:rsidP="002D0842">
            <w:pPr>
              <w:widowControl/>
              <w:wordWrap w:val="0"/>
              <w:spacing w:line="384" w:lineRule="atLeast"/>
              <w:jc w:val="center"/>
              <w:textAlignment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 w:rsidRPr="009C7D0A">
              <w:rPr>
                <w:rFonts w:ascii="黑体" w:eastAsia="黑体" w:hAnsi="黑体" w:cs="Helvetica" w:hint="eastAsia"/>
                <w:color w:val="3E3E3E"/>
                <w:kern w:val="0"/>
                <w:sz w:val="23"/>
                <w:szCs w:val="23"/>
              </w:rPr>
              <w:t>性别要求</w:t>
            </w: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92B" w:rsidRDefault="006C292B" w:rsidP="002D0842">
            <w:pPr>
              <w:widowControl/>
              <w:wordWrap w:val="0"/>
              <w:spacing w:line="384" w:lineRule="atLeast"/>
              <w:jc w:val="center"/>
              <w:textAlignment w:val="center"/>
              <w:rPr>
                <w:rFonts w:ascii="黑体" w:eastAsia="黑体" w:hAnsi="黑体" w:cs="Helvetica"/>
                <w:color w:val="3E3E3E"/>
                <w:kern w:val="0"/>
                <w:sz w:val="23"/>
                <w:szCs w:val="23"/>
              </w:rPr>
            </w:pPr>
            <w:r w:rsidRPr="009C7D0A">
              <w:rPr>
                <w:rFonts w:ascii="黑体" w:eastAsia="黑体" w:hAnsi="黑体" w:cs="Helvetica" w:hint="eastAsia"/>
                <w:color w:val="3E3E3E"/>
                <w:kern w:val="0"/>
                <w:sz w:val="23"/>
                <w:szCs w:val="23"/>
              </w:rPr>
              <w:t>年龄</w:t>
            </w:r>
          </w:p>
          <w:p w:rsidR="006C292B" w:rsidRPr="009C7D0A" w:rsidRDefault="006C292B" w:rsidP="002D0842">
            <w:pPr>
              <w:widowControl/>
              <w:wordWrap w:val="0"/>
              <w:spacing w:line="384" w:lineRule="atLeast"/>
              <w:jc w:val="center"/>
              <w:textAlignment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 w:rsidRPr="009C7D0A">
              <w:rPr>
                <w:rFonts w:ascii="黑体" w:eastAsia="黑体" w:hAnsi="黑体" w:cs="Helvetica" w:hint="eastAsia"/>
                <w:color w:val="3E3E3E"/>
                <w:kern w:val="0"/>
                <w:sz w:val="23"/>
                <w:szCs w:val="23"/>
              </w:rPr>
              <w:t>要求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92B" w:rsidRPr="009C7D0A" w:rsidRDefault="006C292B" w:rsidP="002D0842">
            <w:pPr>
              <w:widowControl/>
              <w:wordWrap w:val="0"/>
              <w:spacing w:line="384" w:lineRule="atLeast"/>
              <w:jc w:val="center"/>
              <w:textAlignment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 w:rsidRPr="009C7D0A">
              <w:rPr>
                <w:rFonts w:ascii="黑体" w:eastAsia="黑体" w:hAnsi="黑体" w:cs="Helvetica" w:hint="eastAsia"/>
                <w:color w:val="3E3E3E"/>
                <w:kern w:val="0"/>
                <w:sz w:val="23"/>
                <w:szCs w:val="23"/>
              </w:rPr>
              <w:t>专业要求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92B" w:rsidRPr="009C7D0A" w:rsidRDefault="006C292B" w:rsidP="002D0842">
            <w:pPr>
              <w:widowControl/>
              <w:wordWrap w:val="0"/>
              <w:spacing w:line="384" w:lineRule="atLeast"/>
              <w:jc w:val="center"/>
              <w:textAlignment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 w:rsidRPr="009C7D0A">
              <w:rPr>
                <w:rFonts w:ascii="黑体" w:eastAsia="黑体" w:hAnsi="黑体" w:cs="Helvetica" w:hint="eastAsia"/>
                <w:color w:val="3E3E3E"/>
                <w:kern w:val="0"/>
                <w:sz w:val="23"/>
                <w:szCs w:val="23"/>
              </w:rPr>
              <w:t>岗位条件要求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92B" w:rsidRPr="009C7D0A" w:rsidRDefault="006C292B" w:rsidP="002D0842">
            <w:pPr>
              <w:widowControl/>
              <w:wordWrap w:val="0"/>
              <w:spacing w:line="384" w:lineRule="atLeast"/>
              <w:jc w:val="center"/>
              <w:textAlignment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 w:rsidRPr="009C7D0A">
              <w:rPr>
                <w:rFonts w:ascii="黑体" w:eastAsia="黑体" w:hAnsi="黑体" w:cs="Helvetica" w:hint="eastAsia"/>
                <w:color w:val="3E3E3E"/>
                <w:kern w:val="0"/>
                <w:sz w:val="23"/>
                <w:szCs w:val="23"/>
              </w:rPr>
              <w:t>学历要求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92B" w:rsidRPr="009C7D0A" w:rsidRDefault="006C292B" w:rsidP="002D0842">
            <w:pPr>
              <w:widowControl/>
              <w:wordWrap w:val="0"/>
              <w:spacing w:line="384" w:lineRule="atLeast"/>
              <w:jc w:val="center"/>
              <w:textAlignment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 w:rsidRPr="009C7D0A">
              <w:rPr>
                <w:rFonts w:ascii="黑体" w:eastAsia="黑体" w:hAnsi="黑体" w:cs="Helvetica" w:hint="eastAsia"/>
                <w:color w:val="3E3E3E"/>
                <w:kern w:val="0"/>
                <w:sz w:val="23"/>
                <w:szCs w:val="23"/>
              </w:rPr>
              <w:t>工作经历要求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92B" w:rsidRPr="009C7D0A" w:rsidRDefault="006C292B" w:rsidP="002D0842">
            <w:pPr>
              <w:widowControl/>
              <w:wordWrap w:val="0"/>
              <w:spacing w:line="384" w:lineRule="atLeast"/>
              <w:jc w:val="center"/>
              <w:textAlignment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 w:rsidRPr="009C7D0A">
              <w:rPr>
                <w:rFonts w:ascii="黑体" w:eastAsia="黑体" w:hAnsi="黑体" w:cs="Helvetica" w:hint="eastAsia"/>
                <w:color w:val="3E3E3E"/>
                <w:kern w:val="0"/>
                <w:sz w:val="23"/>
                <w:szCs w:val="23"/>
              </w:rPr>
              <w:t>备注</w:t>
            </w:r>
          </w:p>
        </w:tc>
      </w:tr>
      <w:tr w:rsidR="006C292B" w:rsidRPr="009C7D0A" w:rsidTr="002D0842">
        <w:trPr>
          <w:trHeight w:val="2639"/>
        </w:trPr>
        <w:tc>
          <w:tcPr>
            <w:tcW w:w="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92B" w:rsidRPr="009C7D0A" w:rsidRDefault="006C292B" w:rsidP="002D0842">
            <w:pPr>
              <w:widowControl/>
              <w:wordWrap w:val="0"/>
              <w:spacing w:line="384" w:lineRule="atLeast"/>
              <w:jc w:val="center"/>
              <w:textAlignment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 w:rsidRPr="009C7D0A">
              <w:rPr>
                <w:rFonts w:ascii="仿宋_GB2312" w:eastAsia="仿宋_GB2312" w:hAnsi="Helvetica" w:cs="Helvetica" w:hint="eastAsia"/>
                <w:color w:val="3E3E3E"/>
                <w:kern w:val="0"/>
                <w:sz w:val="23"/>
                <w:szCs w:val="23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92B" w:rsidRPr="009C7D0A" w:rsidRDefault="006C292B" w:rsidP="002D0842">
            <w:pPr>
              <w:widowControl/>
              <w:wordWrap w:val="0"/>
              <w:spacing w:line="384" w:lineRule="atLeast"/>
              <w:jc w:val="center"/>
              <w:textAlignment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23"/>
                <w:szCs w:val="23"/>
              </w:rPr>
              <w:t>法</w:t>
            </w:r>
            <w:r w:rsidRPr="009C7D0A">
              <w:rPr>
                <w:rFonts w:ascii="仿宋_GB2312" w:eastAsia="仿宋_GB2312" w:hAnsi="Helvetica" w:cs="Helvetica" w:hint="eastAsia"/>
                <w:color w:val="3E3E3E"/>
                <w:kern w:val="0"/>
                <w:sz w:val="23"/>
                <w:szCs w:val="23"/>
              </w:rPr>
              <w:t>官助理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92B" w:rsidRPr="009C7D0A" w:rsidRDefault="006C292B" w:rsidP="002D0842">
            <w:pPr>
              <w:widowControl/>
              <w:wordWrap w:val="0"/>
              <w:spacing w:line="384" w:lineRule="atLeast"/>
              <w:jc w:val="center"/>
              <w:textAlignment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23"/>
                <w:szCs w:val="23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92B" w:rsidRPr="009C7D0A" w:rsidRDefault="006C292B" w:rsidP="002D0842">
            <w:pPr>
              <w:widowControl/>
              <w:wordWrap w:val="0"/>
              <w:spacing w:line="384" w:lineRule="atLeast"/>
              <w:jc w:val="center"/>
              <w:textAlignment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23"/>
                <w:szCs w:val="23"/>
              </w:rPr>
              <w:t>男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92B" w:rsidRPr="009C7D0A" w:rsidRDefault="006C292B" w:rsidP="002D0842">
            <w:pPr>
              <w:widowControl/>
              <w:wordWrap w:val="0"/>
              <w:spacing w:line="384" w:lineRule="atLeast"/>
              <w:jc w:val="center"/>
              <w:textAlignment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1982"/>
              </w:smartTagPr>
              <w:r>
                <w:rPr>
                  <w:rFonts w:ascii="仿宋_GB2312" w:eastAsia="仿宋_GB2312" w:hAnsi="Helvetica" w:cs="Helvetica" w:hint="eastAsia"/>
                  <w:color w:val="3E3E3E"/>
                  <w:kern w:val="0"/>
                  <w:sz w:val="23"/>
                  <w:szCs w:val="23"/>
                </w:rPr>
                <w:t>1982年8月1日</w:t>
              </w:r>
            </w:smartTag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23"/>
                <w:szCs w:val="23"/>
              </w:rPr>
              <w:t>以后出生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92B" w:rsidRPr="009C7D0A" w:rsidRDefault="006C292B" w:rsidP="002D0842">
            <w:pPr>
              <w:widowControl/>
              <w:wordWrap w:val="0"/>
              <w:spacing w:line="384" w:lineRule="atLeast"/>
              <w:jc w:val="center"/>
              <w:textAlignment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23"/>
                <w:szCs w:val="23"/>
              </w:rPr>
              <w:t>法律专业（现任法官、检察官不限）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92B" w:rsidRPr="009C7D0A" w:rsidRDefault="006C292B" w:rsidP="002D0842">
            <w:pPr>
              <w:widowControl/>
              <w:wordWrap w:val="0"/>
              <w:spacing w:line="384" w:lineRule="atLeast"/>
              <w:jc w:val="left"/>
              <w:textAlignment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 w:rsidRPr="009C7D0A">
              <w:rPr>
                <w:rFonts w:ascii="仿宋_GB2312" w:eastAsia="仿宋_GB2312" w:hAnsi="Helvetica" w:cs="Helvetica" w:hint="eastAsia"/>
                <w:color w:val="3E3E3E"/>
                <w:kern w:val="0"/>
                <w:sz w:val="23"/>
                <w:szCs w:val="23"/>
              </w:rPr>
              <w:t>通过国家司法考试，取得法律职业资格A证</w:t>
            </w: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23"/>
                <w:szCs w:val="23"/>
              </w:rPr>
              <w:t>，</w:t>
            </w:r>
            <w:r w:rsidRPr="009C7D0A">
              <w:rPr>
                <w:rFonts w:ascii="仿宋_GB2312" w:eastAsia="仿宋_GB2312" w:hAnsi="Helvetica" w:cs="Helvetica" w:hint="eastAsia"/>
                <w:color w:val="3E3E3E"/>
                <w:kern w:val="0"/>
                <w:sz w:val="23"/>
                <w:szCs w:val="23"/>
              </w:rPr>
              <w:t>可在面试成绩上加5分。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92B" w:rsidRPr="00202C93" w:rsidRDefault="006C292B" w:rsidP="002D0842">
            <w:pPr>
              <w:widowControl/>
              <w:wordWrap w:val="0"/>
              <w:spacing w:line="384" w:lineRule="atLeast"/>
              <w:jc w:val="center"/>
              <w:textAlignment w:val="center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  <w:r w:rsidRPr="00202C93">
              <w:rPr>
                <w:rFonts w:ascii="仿宋_GB2312" w:eastAsia="仿宋_GB2312" w:hAnsi="Helvetica" w:cs="Helvetica" w:hint="eastAsia"/>
                <w:color w:val="3E3E3E"/>
                <w:kern w:val="0"/>
                <w:sz w:val="23"/>
                <w:szCs w:val="23"/>
              </w:rPr>
              <w:t>全日制法律本科及以上学历</w:t>
            </w: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23"/>
                <w:szCs w:val="23"/>
              </w:rPr>
              <w:t>或其它专业但</w:t>
            </w:r>
            <w:r w:rsidRPr="00202C93">
              <w:rPr>
                <w:rFonts w:ascii="仿宋_GB2312" w:eastAsia="仿宋_GB2312" w:hAnsi="Helvetica" w:cs="Helvetica" w:hint="eastAsia"/>
                <w:color w:val="3E3E3E"/>
                <w:kern w:val="0"/>
                <w:sz w:val="23"/>
                <w:szCs w:val="23"/>
              </w:rPr>
              <w:t>通过司法考试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92B" w:rsidRPr="009C7D0A" w:rsidRDefault="006C292B" w:rsidP="002D0842">
            <w:pPr>
              <w:widowControl/>
              <w:wordWrap w:val="0"/>
              <w:spacing w:line="384" w:lineRule="atLeast"/>
              <w:jc w:val="center"/>
              <w:textAlignment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 w:rsidRPr="009C7D0A">
              <w:rPr>
                <w:rFonts w:ascii="仿宋_GB2312" w:eastAsia="仿宋_GB2312" w:hAnsi="Helvetica" w:cs="Helvetica" w:hint="eastAsia"/>
                <w:color w:val="3E3E3E"/>
                <w:kern w:val="0"/>
                <w:sz w:val="23"/>
                <w:szCs w:val="23"/>
              </w:rPr>
              <w:t>具有2年以上公务员工作经历</w:t>
            </w: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23"/>
                <w:szCs w:val="23"/>
              </w:rPr>
              <w:t>，财会人员还须2年以上财会工作经历</w:t>
            </w:r>
            <w:r w:rsidRPr="009C7D0A">
              <w:rPr>
                <w:rFonts w:ascii="仿宋_GB2312" w:eastAsia="仿宋_GB2312" w:hAnsi="Helvetica" w:cs="Helvetica" w:hint="eastAsia"/>
                <w:color w:val="3E3E3E"/>
                <w:kern w:val="0"/>
                <w:sz w:val="23"/>
                <w:szCs w:val="23"/>
              </w:rPr>
              <w:t>。</w:t>
            </w:r>
          </w:p>
        </w:tc>
        <w:tc>
          <w:tcPr>
            <w:tcW w:w="984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92B" w:rsidRPr="009C7D0A" w:rsidRDefault="006C292B" w:rsidP="002D0842">
            <w:pPr>
              <w:widowControl/>
              <w:wordWrap w:val="0"/>
              <w:spacing w:line="384" w:lineRule="atLeast"/>
              <w:jc w:val="center"/>
              <w:textAlignment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6C292B" w:rsidRPr="009C7D0A" w:rsidTr="002D0842">
        <w:trPr>
          <w:trHeight w:val="2960"/>
        </w:trPr>
        <w:tc>
          <w:tcPr>
            <w:tcW w:w="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92B" w:rsidRPr="009C7D0A" w:rsidRDefault="006C292B" w:rsidP="002D0842">
            <w:pPr>
              <w:widowControl/>
              <w:wordWrap w:val="0"/>
              <w:spacing w:line="384" w:lineRule="atLeast"/>
              <w:jc w:val="center"/>
              <w:textAlignment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 w:rsidRPr="009C7D0A">
              <w:rPr>
                <w:rFonts w:ascii="仿宋_GB2312" w:eastAsia="仿宋_GB2312" w:hAnsi="Helvetica" w:cs="Helvetica" w:hint="eastAsia"/>
                <w:color w:val="3E3E3E"/>
                <w:kern w:val="0"/>
                <w:sz w:val="23"/>
                <w:szCs w:val="23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92B" w:rsidRPr="009C7D0A" w:rsidRDefault="006C292B" w:rsidP="002D0842">
            <w:pPr>
              <w:widowControl/>
              <w:wordWrap w:val="0"/>
              <w:spacing w:line="384" w:lineRule="atLeast"/>
              <w:jc w:val="center"/>
              <w:textAlignment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23"/>
                <w:szCs w:val="23"/>
              </w:rPr>
              <w:t>财会</w:t>
            </w:r>
            <w:r w:rsidRPr="009C7D0A">
              <w:rPr>
                <w:rFonts w:ascii="仿宋_GB2312" w:eastAsia="仿宋_GB2312" w:hAnsi="Helvetica" w:cs="Helvetica" w:hint="eastAsia"/>
                <w:color w:val="3E3E3E"/>
                <w:kern w:val="0"/>
                <w:sz w:val="23"/>
                <w:szCs w:val="23"/>
              </w:rPr>
              <w:t>人员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92B" w:rsidRPr="009C7D0A" w:rsidRDefault="006C292B" w:rsidP="002D0842">
            <w:pPr>
              <w:widowControl/>
              <w:wordWrap w:val="0"/>
              <w:spacing w:line="384" w:lineRule="atLeast"/>
              <w:jc w:val="center"/>
              <w:textAlignment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23"/>
                <w:szCs w:val="23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92B" w:rsidRPr="009C7D0A" w:rsidRDefault="006C292B" w:rsidP="002D0842">
            <w:pPr>
              <w:widowControl/>
              <w:wordWrap w:val="0"/>
              <w:spacing w:line="384" w:lineRule="atLeast"/>
              <w:jc w:val="center"/>
              <w:textAlignment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 w:rsidRPr="009C7D0A">
              <w:rPr>
                <w:rFonts w:ascii="仿宋_GB2312" w:eastAsia="仿宋_GB2312" w:hAnsi="Helvetica" w:cs="Helvetica" w:hint="eastAsia"/>
                <w:color w:val="3E3E3E"/>
                <w:kern w:val="0"/>
                <w:sz w:val="23"/>
                <w:szCs w:val="23"/>
              </w:rPr>
              <w:t>不限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92B" w:rsidRPr="009C7D0A" w:rsidRDefault="006C292B" w:rsidP="002D0842">
            <w:pPr>
              <w:widowControl/>
              <w:wordWrap w:val="0"/>
              <w:spacing w:line="384" w:lineRule="atLeast"/>
              <w:jc w:val="left"/>
              <w:textAlignment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1982"/>
              </w:smartTagPr>
              <w:r>
                <w:rPr>
                  <w:rFonts w:ascii="仿宋_GB2312" w:eastAsia="仿宋_GB2312" w:hAnsi="Helvetica" w:cs="Helvetica" w:hint="eastAsia"/>
                  <w:color w:val="3E3E3E"/>
                  <w:kern w:val="0"/>
                  <w:sz w:val="23"/>
                  <w:szCs w:val="23"/>
                </w:rPr>
                <w:t>1982年8月1日</w:t>
              </w:r>
            </w:smartTag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23"/>
                <w:szCs w:val="23"/>
              </w:rPr>
              <w:t>以后出生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92B" w:rsidRPr="009C7D0A" w:rsidRDefault="006C292B" w:rsidP="002D0842">
            <w:pPr>
              <w:widowControl/>
              <w:wordWrap w:val="0"/>
              <w:spacing w:line="384" w:lineRule="atLeast"/>
              <w:jc w:val="center"/>
              <w:textAlignment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23"/>
                <w:szCs w:val="23"/>
              </w:rPr>
              <w:t>会计类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92B" w:rsidRPr="009C7D0A" w:rsidRDefault="006C292B" w:rsidP="002D0842">
            <w:pPr>
              <w:widowControl/>
              <w:spacing w:line="384" w:lineRule="atLeast"/>
              <w:jc w:val="center"/>
              <w:textAlignment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23"/>
                <w:szCs w:val="23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92B" w:rsidRPr="009C7D0A" w:rsidRDefault="006C292B" w:rsidP="002D0842">
            <w:pPr>
              <w:widowControl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 w:rsidRPr="00FD50DD">
              <w:rPr>
                <w:rFonts w:ascii="仿宋_GB2312" w:eastAsia="仿宋_GB2312" w:hAnsi="Helvetica" w:cs="Helvetica" w:hint="eastAsia"/>
                <w:color w:val="3E3E3E"/>
                <w:kern w:val="0"/>
                <w:sz w:val="23"/>
                <w:szCs w:val="23"/>
              </w:rPr>
              <w:t>具有国家承认的本科及以上</w:t>
            </w: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23"/>
                <w:szCs w:val="23"/>
              </w:rPr>
              <w:t>会计</w:t>
            </w:r>
            <w:r w:rsidRPr="00FD50DD">
              <w:rPr>
                <w:rFonts w:ascii="仿宋_GB2312" w:eastAsia="仿宋_GB2312" w:hAnsi="Helvetica" w:cs="Helvetica" w:hint="eastAsia"/>
                <w:color w:val="3E3E3E"/>
                <w:kern w:val="0"/>
                <w:sz w:val="23"/>
                <w:szCs w:val="23"/>
              </w:rPr>
              <w:t>学历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92B" w:rsidRPr="009C7D0A" w:rsidRDefault="006C292B" w:rsidP="002D0842">
            <w:pPr>
              <w:widowControl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984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92B" w:rsidRPr="009C7D0A" w:rsidRDefault="006C292B" w:rsidP="002D0842">
            <w:pPr>
              <w:widowControl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</w:tbl>
    <w:p w:rsidR="006C292B" w:rsidRPr="009C7D0A" w:rsidRDefault="006C292B" w:rsidP="006C292B">
      <w:pPr>
        <w:widowControl/>
        <w:shd w:val="clear" w:color="auto" w:fill="FFFFFF"/>
        <w:spacing w:line="345" w:lineRule="atLeast"/>
        <w:jc w:val="left"/>
        <w:rPr>
          <w:rFonts w:ascii="Helvetica" w:hAnsi="Helvetica" w:cs="Helvetica"/>
          <w:color w:val="3E3E3E"/>
          <w:kern w:val="0"/>
          <w:sz w:val="24"/>
        </w:rPr>
      </w:pPr>
    </w:p>
    <w:p w:rsidR="006C292B" w:rsidRDefault="006C292B" w:rsidP="006C292B"/>
    <w:p w:rsidR="006C292B" w:rsidRDefault="006C292B" w:rsidP="006C292B"/>
    <w:p w:rsidR="006C292B" w:rsidRDefault="006C292B" w:rsidP="006C292B"/>
    <w:p w:rsidR="006C292B" w:rsidRDefault="006C292B" w:rsidP="006C292B"/>
    <w:p w:rsidR="006C292B" w:rsidRDefault="006C292B" w:rsidP="006C292B"/>
    <w:p w:rsidR="0049271D" w:rsidRPr="006C292B" w:rsidRDefault="0049271D"/>
    <w:sectPr w:rsidR="0049271D" w:rsidRPr="006C292B" w:rsidSect="00524E9E">
      <w:pgSz w:w="11906" w:h="16838"/>
      <w:pgMar w:top="1361" w:right="1531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292B"/>
    <w:rsid w:val="0049271D"/>
    <w:rsid w:val="00524E9E"/>
    <w:rsid w:val="006C292B"/>
    <w:rsid w:val="009B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yzrsksy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</dc:creator>
  <cp:keywords/>
  <dc:description/>
  <cp:lastModifiedBy>ljh</cp:lastModifiedBy>
  <cp:revision>3</cp:revision>
  <dcterms:created xsi:type="dcterms:W3CDTF">2017-09-21T07:55:00Z</dcterms:created>
  <dcterms:modified xsi:type="dcterms:W3CDTF">2017-09-21T07:57:00Z</dcterms:modified>
</cp:coreProperties>
</file>