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12" w:rsidRPr="00AC3EB7" w:rsidRDefault="001B1112" w:rsidP="001B1112">
      <w:pPr>
        <w:spacing w:line="324" w:lineRule="auto"/>
        <w:rPr>
          <w:rFonts w:ascii="仿宋_GB2312" w:eastAsia="仿宋_GB2312" w:hAnsi="Times New Roman"/>
          <w:color w:val="000000"/>
          <w:sz w:val="32"/>
          <w:szCs w:val="32"/>
        </w:rPr>
      </w:pPr>
      <w:r w:rsidRPr="00AC3EB7">
        <w:rPr>
          <w:rFonts w:ascii="仿宋_GB2312" w:eastAsia="仿宋_GB2312" w:hAnsi="Times New Roman" w:hint="eastAsia"/>
          <w:color w:val="000000"/>
          <w:sz w:val="32"/>
          <w:szCs w:val="32"/>
        </w:rPr>
        <w:t>附件</w:t>
      </w:r>
      <w:r w:rsidRPr="00AC3EB7">
        <w:rPr>
          <w:rFonts w:ascii="仿宋_GB2312" w:eastAsia="仿宋_GB2312" w:hAnsi="Times New Roman"/>
          <w:color w:val="000000"/>
          <w:sz w:val="32"/>
          <w:szCs w:val="32"/>
        </w:rPr>
        <w:t>1</w:t>
      </w:r>
    </w:p>
    <w:p w:rsidR="001B1112" w:rsidRPr="00AC3EB7" w:rsidRDefault="001B1112" w:rsidP="001B1112">
      <w:pPr>
        <w:spacing w:line="324" w:lineRule="auto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p w:rsidR="001B1112" w:rsidRPr="00AC3EB7" w:rsidRDefault="001B1112" w:rsidP="001B1112">
      <w:pPr>
        <w:spacing w:line="324" w:lineRule="auto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 w:rsidRPr="00AC3EB7">
        <w:rPr>
          <w:rFonts w:ascii="方正小标宋简体" w:eastAsia="方正小标宋简体" w:hAnsi="Times New Roman" w:hint="eastAsia"/>
          <w:color w:val="000000"/>
          <w:sz w:val="36"/>
          <w:szCs w:val="36"/>
        </w:rPr>
        <w:t>汉中市</w:t>
      </w:r>
      <w:r w:rsidRPr="00AC3EB7">
        <w:rPr>
          <w:rFonts w:ascii="方正小标宋简体" w:eastAsia="方正小标宋简体" w:hAnsi="Times New Roman"/>
          <w:color w:val="000000"/>
          <w:sz w:val="36"/>
          <w:szCs w:val="36"/>
        </w:rPr>
        <w:t>2017</w:t>
      </w:r>
      <w:r w:rsidRPr="00AC3EB7">
        <w:rPr>
          <w:rFonts w:ascii="方正小标宋简体" w:eastAsia="方正小标宋简体" w:hAnsi="Times New Roman" w:hint="eastAsia"/>
          <w:color w:val="000000"/>
          <w:sz w:val="36"/>
          <w:szCs w:val="36"/>
        </w:rPr>
        <w:t>年实施特岗计划县招聘信息表</w:t>
      </w:r>
    </w:p>
    <w:p w:rsidR="001B1112" w:rsidRPr="00AC3EB7" w:rsidRDefault="001B1112" w:rsidP="001B1112">
      <w:pPr>
        <w:spacing w:line="324" w:lineRule="auto"/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tbl>
      <w:tblPr>
        <w:tblW w:w="9413" w:type="dxa"/>
        <w:jc w:val="center"/>
        <w:tblLayout w:type="fixed"/>
        <w:tblLook w:val="00A0"/>
      </w:tblPr>
      <w:tblGrid>
        <w:gridCol w:w="678"/>
        <w:gridCol w:w="946"/>
        <w:gridCol w:w="908"/>
        <w:gridCol w:w="831"/>
        <w:gridCol w:w="773"/>
        <w:gridCol w:w="933"/>
        <w:gridCol w:w="1080"/>
        <w:gridCol w:w="1148"/>
        <w:gridCol w:w="2116"/>
      </w:tblGrid>
      <w:tr w:rsidR="001B1112" w:rsidRPr="00AC3EB7" w:rsidTr="006D592B">
        <w:trPr>
          <w:trHeight w:val="762"/>
          <w:tblHeader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设岗县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电子邮箱</w:t>
            </w:r>
          </w:p>
        </w:tc>
      </w:tr>
      <w:tr w:rsidR="001B1112" w:rsidRPr="00AC3EB7" w:rsidTr="006D592B">
        <w:trPr>
          <w:trHeight w:val="1016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略阳县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王春江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4822403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hyperlink r:id="rId6" w:history="1">
              <w:r w:rsidRPr="00825AF6">
                <w:t>lueyxjyj@163.com</w:t>
              </w:r>
            </w:hyperlink>
          </w:p>
        </w:tc>
      </w:tr>
      <w:tr w:rsidR="001B1112" w:rsidRPr="00AC3EB7" w:rsidTr="006D592B">
        <w:trPr>
          <w:trHeight w:val="882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李科宏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3229002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r w:rsidRPr="00825AF6">
              <w:t>mxjytyjrsg@163.com</w:t>
            </w:r>
          </w:p>
        </w:tc>
      </w:tr>
      <w:tr w:rsidR="001B1112" w:rsidRPr="00AC3EB7" w:rsidTr="006D592B">
        <w:trPr>
          <w:trHeight w:val="856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南郑县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5512847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hyperlink r:id="rId7" w:history="1">
              <w:r w:rsidRPr="00825AF6">
                <w:t>786336675@qq.com</w:t>
              </w:r>
            </w:hyperlink>
          </w:p>
        </w:tc>
      </w:tr>
      <w:tr w:rsidR="001B1112" w:rsidRPr="00AC3EB7" w:rsidTr="006D592B">
        <w:trPr>
          <w:trHeight w:val="948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宁强县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4397323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hyperlink r:id="rId8" w:history="1">
              <w:r w:rsidRPr="00825AF6">
                <w:t>694891209@qq.com</w:t>
              </w:r>
            </w:hyperlink>
          </w:p>
        </w:tc>
      </w:tr>
      <w:tr w:rsidR="001B1112" w:rsidRPr="00AC3EB7" w:rsidTr="006D592B">
        <w:trPr>
          <w:trHeight w:val="962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6E5210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张春妮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8220091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r w:rsidRPr="00825AF6">
              <w:t>475893256@qq.com</w:t>
            </w:r>
          </w:p>
        </w:tc>
      </w:tr>
      <w:tr w:rsidR="001B1112" w:rsidRPr="00AC3EB7" w:rsidTr="006D592B">
        <w:trPr>
          <w:trHeight w:val="988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镇巴县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谭宗平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C3EB7">
              <w:rPr>
                <w:rFonts w:ascii="Times New Roman" w:hAnsi="Times New Roman"/>
                <w:color w:val="000000"/>
                <w:kern w:val="0"/>
                <w:szCs w:val="21"/>
              </w:rPr>
              <w:t>6712084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1112" w:rsidRPr="00825AF6" w:rsidRDefault="001B1112" w:rsidP="006D592B">
            <w:pPr>
              <w:widowControl/>
              <w:jc w:val="left"/>
            </w:pPr>
            <w:hyperlink r:id="rId9" w:history="1">
              <w:r w:rsidRPr="00825AF6">
                <w:t>zbjtj2010@163.com</w:t>
              </w:r>
            </w:hyperlink>
          </w:p>
        </w:tc>
      </w:tr>
      <w:tr w:rsidR="001B1112" w:rsidRPr="00AC3EB7" w:rsidTr="006D592B">
        <w:trPr>
          <w:trHeight w:val="1084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6E5210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AC3EB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7C4C">
              <w:rPr>
                <w:rFonts w:ascii="宋体" w:hAnsi="宋体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DE7C4C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112" w:rsidRPr="00AC3EB7" w:rsidRDefault="001B1112" w:rsidP="006D592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  <w:u w:val="single"/>
              </w:rPr>
            </w:pPr>
          </w:p>
        </w:tc>
      </w:tr>
    </w:tbl>
    <w:p w:rsidR="001B1112" w:rsidRPr="00AC3EB7" w:rsidRDefault="001B1112" w:rsidP="001B1112">
      <w:pPr>
        <w:tabs>
          <w:tab w:val="left" w:pos="1543"/>
          <w:tab w:val="left" w:pos="3416"/>
        </w:tabs>
        <w:spacing w:line="324" w:lineRule="auto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1B1112" w:rsidRPr="00AC3EB7" w:rsidRDefault="001B1112" w:rsidP="001B1112">
      <w:pPr>
        <w:tabs>
          <w:tab w:val="left" w:pos="1543"/>
          <w:tab w:val="left" w:pos="3416"/>
        </w:tabs>
        <w:spacing w:line="324" w:lineRule="auto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730EEC" w:rsidRDefault="00730EEC"/>
    <w:sectPr w:rsidR="00730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EC" w:rsidRDefault="00730EEC" w:rsidP="001B1112">
      <w:r>
        <w:separator/>
      </w:r>
    </w:p>
  </w:endnote>
  <w:endnote w:type="continuationSeparator" w:id="1">
    <w:p w:rsidR="00730EEC" w:rsidRDefault="00730EEC" w:rsidP="001B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EC" w:rsidRDefault="00730EEC" w:rsidP="001B1112">
      <w:r>
        <w:separator/>
      </w:r>
    </w:p>
  </w:footnote>
  <w:footnote w:type="continuationSeparator" w:id="1">
    <w:p w:rsidR="00730EEC" w:rsidRDefault="00730EEC" w:rsidP="001B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112"/>
    <w:rsid w:val="001B1112"/>
    <w:rsid w:val="0073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1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4891209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86336675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eyxjyj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bjtj201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Ghost Win7 SP1快速装机版  V2015/11/17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2017-05-15T01:51:00Z</dcterms:created>
  <dcterms:modified xsi:type="dcterms:W3CDTF">2017-05-15T01:51:00Z</dcterms:modified>
</cp:coreProperties>
</file>