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23" w:rsidRPr="0093283C" w:rsidRDefault="00FB6523" w:rsidP="0093283C">
      <w:pPr>
        <w:adjustRightInd w:val="0"/>
        <w:snapToGrid w:val="0"/>
        <w:spacing w:beforeLines="100" w:afterLines="100" w:line="360" w:lineRule="auto"/>
        <w:jc w:val="center"/>
        <w:rPr>
          <w:rFonts w:eastAsiaTheme="minorEastAsia"/>
          <w:b/>
          <w:sz w:val="44"/>
          <w:szCs w:val="44"/>
        </w:rPr>
      </w:pPr>
      <w:r w:rsidRPr="0093283C">
        <w:rPr>
          <w:rFonts w:eastAsiaTheme="minorEastAsia" w:hAnsiTheme="minorEastAsia"/>
          <w:b/>
          <w:sz w:val="44"/>
          <w:szCs w:val="44"/>
        </w:rPr>
        <w:t>《管理学</w:t>
      </w:r>
      <w:r w:rsidR="00C60E16" w:rsidRPr="0093283C">
        <w:rPr>
          <w:rFonts w:eastAsiaTheme="minorEastAsia" w:hAnsiTheme="minorEastAsia"/>
          <w:b/>
          <w:sz w:val="44"/>
          <w:szCs w:val="44"/>
        </w:rPr>
        <w:t>管理</w:t>
      </w:r>
      <w:r w:rsidRPr="0093283C">
        <w:rPr>
          <w:rFonts w:eastAsiaTheme="minorEastAsia" w:hAnsiTheme="minorEastAsia"/>
          <w:b/>
          <w:sz w:val="44"/>
          <w:szCs w:val="44"/>
        </w:rPr>
        <w:t>》考试大纲</w:t>
      </w:r>
    </w:p>
    <w:p w:rsidR="00FB6523" w:rsidRPr="0093283C" w:rsidRDefault="00FB6523" w:rsidP="0093283C">
      <w:pPr>
        <w:adjustRightInd w:val="0"/>
        <w:snapToGrid w:val="0"/>
        <w:spacing w:beforeLines="50" w:afterLines="50" w:line="360" w:lineRule="auto"/>
        <w:jc w:val="center"/>
        <w:rPr>
          <w:rFonts w:eastAsiaTheme="minorEastAsia"/>
          <w:b/>
          <w:sz w:val="32"/>
          <w:szCs w:val="32"/>
        </w:rPr>
      </w:pPr>
      <w:r w:rsidRPr="0093283C">
        <w:rPr>
          <w:rFonts w:eastAsiaTheme="minorEastAsia" w:hAnsiTheme="minorEastAsia"/>
          <w:b/>
          <w:sz w:val="32"/>
          <w:szCs w:val="32"/>
        </w:rPr>
        <w:t>第一部分</w:t>
      </w:r>
      <w:r w:rsidRPr="0093283C">
        <w:rPr>
          <w:rFonts w:eastAsiaTheme="minorEastAsia"/>
          <w:b/>
          <w:sz w:val="32"/>
          <w:szCs w:val="32"/>
        </w:rPr>
        <w:t xml:space="preserve">  </w:t>
      </w:r>
      <w:r w:rsidRPr="0093283C">
        <w:rPr>
          <w:rFonts w:eastAsiaTheme="minorEastAsia" w:hAnsiTheme="minorEastAsia"/>
          <w:b/>
          <w:sz w:val="32"/>
          <w:szCs w:val="32"/>
        </w:rPr>
        <w:t>考试说明</w:t>
      </w:r>
    </w:p>
    <w:p w:rsidR="00FB6523" w:rsidRPr="0093283C" w:rsidRDefault="00FB6523" w:rsidP="0093283C">
      <w:pPr>
        <w:adjustRightInd w:val="0"/>
        <w:snapToGrid w:val="0"/>
        <w:spacing w:beforeLines="50" w:afterLines="50" w:line="360" w:lineRule="auto"/>
        <w:outlineLvl w:val="0"/>
        <w:rPr>
          <w:rFonts w:eastAsiaTheme="minorEastAsia"/>
          <w:b/>
          <w:sz w:val="24"/>
          <w:szCs w:val="21"/>
        </w:rPr>
      </w:pPr>
      <w:r w:rsidRPr="0093283C">
        <w:rPr>
          <w:rFonts w:eastAsiaTheme="minorEastAsia" w:hAnsiTheme="minorEastAsia"/>
          <w:b/>
          <w:sz w:val="24"/>
          <w:szCs w:val="21"/>
        </w:rPr>
        <w:t>一、考试性质</w:t>
      </w:r>
    </w:p>
    <w:p w:rsidR="00FB6523" w:rsidRPr="0093283C" w:rsidRDefault="00FB6523" w:rsidP="0093283C">
      <w:pPr>
        <w:adjustRightInd w:val="0"/>
        <w:snapToGrid w:val="0"/>
        <w:spacing w:line="360" w:lineRule="auto"/>
        <w:rPr>
          <w:rFonts w:eastAsiaTheme="minorEastAsia"/>
          <w:szCs w:val="21"/>
        </w:rPr>
      </w:pPr>
      <w:r w:rsidRPr="0093283C">
        <w:rPr>
          <w:rFonts w:eastAsiaTheme="minorEastAsia"/>
          <w:szCs w:val="21"/>
        </w:rPr>
        <w:t xml:space="preserve">   </w:t>
      </w:r>
      <w:r w:rsidR="0093283C" w:rsidRPr="0093283C">
        <w:rPr>
          <w:rFonts w:eastAsiaTheme="minorEastAsia"/>
          <w:szCs w:val="21"/>
        </w:rPr>
        <w:t xml:space="preserve"> </w:t>
      </w:r>
      <w:r w:rsidR="00B03EE7" w:rsidRPr="0093283C">
        <w:rPr>
          <w:rFonts w:eastAsiaTheme="minorEastAsia" w:hAnsiTheme="minorEastAsia"/>
          <w:szCs w:val="21"/>
        </w:rPr>
        <w:t>本</w:t>
      </w:r>
      <w:r w:rsidRPr="0093283C">
        <w:rPr>
          <w:rFonts w:eastAsiaTheme="minorEastAsia" w:hAnsiTheme="minorEastAsia"/>
          <w:szCs w:val="21"/>
        </w:rPr>
        <w:t>管理学</w:t>
      </w:r>
      <w:r w:rsidR="00B03EE7" w:rsidRPr="0093283C">
        <w:rPr>
          <w:rFonts w:eastAsiaTheme="minorEastAsia" w:hAnsiTheme="minorEastAsia"/>
          <w:szCs w:val="21"/>
        </w:rPr>
        <w:t>考试大纲</w:t>
      </w:r>
      <w:r w:rsidRPr="0093283C">
        <w:rPr>
          <w:rFonts w:eastAsiaTheme="minorEastAsia" w:hAnsiTheme="minorEastAsia"/>
          <w:szCs w:val="21"/>
        </w:rPr>
        <w:t>是为管理</w:t>
      </w:r>
      <w:r w:rsidR="00B03EE7" w:rsidRPr="0093283C">
        <w:rPr>
          <w:rFonts w:eastAsiaTheme="minorEastAsia" w:hAnsiTheme="minorEastAsia"/>
          <w:szCs w:val="21"/>
        </w:rPr>
        <w:t>科学与工程</w:t>
      </w:r>
      <w:r w:rsidRPr="0093283C">
        <w:rPr>
          <w:rFonts w:eastAsiaTheme="minorEastAsia" w:hAnsiTheme="minorEastAsia"/>
          <w:szCs w:val="21"/>
        </w:rPr>
        <w:t>专业考生而设置的专业课程考试科目，属招生学校自行命题的性质。它的评价标准是高等学校优秀硕士研究生能达到的及格或及格以上水平，以保证被录取者具有坚实的管理基本理论知识和较好地分析实际经济问题的能力，有利于招生学校在专业上择优选拔。</w:t>
      </w:r>
    </w:p>
    <w:p w:rsidR="00FB6523" w:rsidRPr="0093283C" w:rsidRDefault="00FB6523" w:rsidP="0093283C">
      <w:pPr>
        <w:adjustRightInd w:val="0"/>
        <w:snapToGrid w:val="0"/>
        <w:spacing w:beforeLines="50" w:afterLines="50" w:line="360" w:lineRule="auto"/>
        <w:outlineLvl w:val="0"/>
        <w:rPr>
          <w:rFonts w:eastAsiaTheme="minorEastAsia" w:hAnsiTheme="minorEastAsia"/>
          <w:b/>
          <w:sz w:val="24"/>
          <w:szCs w:val="21"/>
        </w:rPr>
      </w:pPr>
      <w:r w:rsidRPr="0093283C">
        <w:rPr>
          <w:rFonts w:eastAsiaTheme="minorEastAsia" w:hAnsiTheme="minorEastAsia"/>
          <w:b/>
          <w:sz w:val="24"/>
          <w:szCs w:val="21"/>
        </w:rPr>
        <w:t>二、考试的知识范围</w:t>
      </w:r>
    </w:p>
    <w:p w:rsidR="00FB6523" w:rsidRPr="0093283C" w:rsidRDefault="00F720CE" w:rsidP="0093283C">
      <w:pPr>
        <w:adjustRightInd w:val="0"/>
        <w:snapToGrid w:val="0"/>
        <w:spacing w:line="360" w:lineRule="auto"/>
        <w:ind w:firstLineChars="200" w:firstLine="420"/>
        <w:rPr>
          <w:rFonts w:eastAsiaTheme="minorEastAsia"/>
          <w:szCs w:val="21"/>
        </w:rPr>
      </w:pPr>
      <w:r w:rsidRPr="0093283C">
        <w:rPr>
          <w:rFonts w:eastAsiaTheme="minorEastAsia" w:hAnsiTheme="minorEastAsia"/>
          <w:szCs w:val="21"/>
        </w:rPr>
        <w:t>本课程考试范围包括：</w:t>
      </w:r>
      <w:r w:rsidR="00B03EE7" w:rsidRPr="0093283C">
        <w:rPr>
          <w:rFonts w:eastAsiaTheme="minorEastAsia" w:hAnsiTheme="minorEastAsia"/>
          <w:szCs w:val="21"/>
        </w:rPr>
        <w:t>管理科学与工程各方</w:t>
      </w:r>
      <w:proofErr w:type="gramStart"/>
      <w:r w:rsidR="00B03EE7" w:rsidRPr="0093283C">
        <w:rPr>
          <w:rFonts w:eastAsiaTheme="minorEastAsia" w:hAnsiTheme="minorEastAsia"/>
          <w:szCs w:val="21"/>
        </w:rPr>
        <w:t>向必须</w:t>
      </w:r>
      <w:proofErr w:type="gramEnd"/>
      <w:r w:rsidR="00B03EE7" w:rsidRPr="0093283C">
        <w:rPr>
          <w:rFonts w:eastAsiaTheme="minorEastAsia" w:hAnsiTheme="minorEastAsia"/>
          <w:szCs w:val="21"/>
        </w:rPr>
        <w:t>具备的</w:t>
      </w:r>
      <w:r w:rsidRPr="0093283C">
        <w:rPr>
          <w:rFonts w:eastAsiaTheme="minorEastAsia" w:hAnsiTheme="minorEastAsia"/>
          <w:szCs w:val="21"/>
        </w:rPr>
        <w:t>管理学的</w:t>
      </w:r>
      <w:r w:rsidR="00FB6523" w:rsidRPr="0093283C">
        <w:rPr>
          <w:rFonts w:eastAsiaTheme="minorEastAsia" w:hAnsiTheme="minorEastAsia"/>
          <w:szCs w:val="21"/>
        </w:rPr>
        <w:t>基本概念、基本</w:t>
      </w:r>
      <w:r w:rsidRPr="0093283C">
        <w:rPr>
          <w:rFonts w:eastAsiaTheme="minorEastAsia" w:hAnsiTheme="minorEastAsia"/>
          <w:szCs w:val="21"/>
        </w:rPr>
        <w:t>原理</w:t>
      </w:r>
      <w:r w:rsidR="00FB6523" w:rsidRPr="0093283C">
        <w:rPr>
          <w:rFonts w:eastAsiaTheme="minorEastAsia" w:hAnsiTheme="minorEastAsia"/>
          <w:szCs w:val="21"/>
        </w:rPr>
        <w:t>以及管理职能</w:t>
      </w:r>
      <w:r w:rsidRPr="0093283C">
        <w:rPr>
          <w:rFonts w:eastAsiaTheme="minorEastAsia" w:hAnsiTheme="minorEastAsia"/>
          <w:szCs w:val="21"/>
        </w:rPr>
        <w:t>、管理思想、主要管理理论及分析应用</w:t>
      </w:r>
      <w:r w:rsidR="00B03EE7" w:rsidRPr="0093283C">
        <w:rPr>
          <w:rFonts w:eastAsiaTheme="minorEastAsia" w:hAnsiTheme="minorEastAsia"/>
          <w:szCs w:val="21"/>
        </w:rPr>
        <w:t>知识</w:t>
      </w:r>
      <w:r w:rsidR="00FB6523" w:rsidRPr="0093283C">
        <w:rPr>
          <w:rFonts w:eastAsiaTheme="minorEastAsia" w:hAnsiTheme="minorEastAsia"/>
          <w:szCs w:val="21"/>
        </w:rPr>
        <w:t>。</w:t>
      </w:r>
    </w:p>
    <w:p w:rsidR="00FB6523" w:rsidRPr="0093283C" w:rsidRDefault="00FB6523" w:rsidP="0093283C">
      <w:pPr>
        <w:adjustRightInd w:val="0"/>
        <w:snapToGrid w:val="0"/>
        <w:spacing w:beforeLines="50" w:afterLines="50" w:line="360" w:lineRule="auto"/>
        <w:outlineLvl w:val="0"/>
        <w:rPr>
          <w:rFonts w:eastAsiaTheme="minorEastAsia" w:hAnsiTheme="minorEastAsia"/>
          <w:b/>
          <w:sz w:val="24"/>
          <w:szCs w:val="21"/>
        </w:rPr>
      </w:pPr>
      <w:r w:rsidRPr="0093283C">
        <w:rPr>
          <w:rFonts w:eastAsiaTheme="minorEastAsia" w:hAnsiTheme="minorEastAsia"/>
          <w:b/>
          <w:sz w:val="24"/>
          <w:szCs w:val="21"/>
        </w:rPr>
        <w:t>三、评价标准</w:t>
      </w:r>
    </w:p>
    <w:p w:rsidR="00FB6523" w:rsidRPr="0093283C" w:rsidRDefault="00FB6523" w:rsidP="0093283C">
      <w:pPr>
        <w:adjustRightInd w:val="0"/>
        <w:snapToGrid w:val="0"/>
        <w:spacing w:line="360" w:lineRule="auto"/>
        <w:ind w:firstLineChars="200" w:firstLine="420"/>
        <w:rPr>
          <w:rFonts w:eastAsiaTheme="minorEastAsia"/>
          <w:szCs w:val="21"/>
        </w:rPr>
      </w:pPr>
      <w:r w:rsidRPr="0093283C">
        <w:rPr>
          <w:rFonts w:eastAsiaTheme="minorEastAsia" w:hAnsiTheme="minorEastAsia"/>
          <w:szCs w:val="21"/>
        </w:rPr>
        <w:t>考试的目的在于考察考生对管理学的基本概念、基本理论的掌握和运用管理理论</w:t>
      </w:r>
      <w:r w:rsidR="00481F17" w:rsidRPr="0093283C">
        <w:rPr>
          <w:rFonts w:eastAsiaTheme="minorEastAsia" w:hAnsiTheme="minorEastAsia"/>
          <w:szCs w:val="21"/>
        </w:rPr>
        <w:t>和</w:t>
      </w:r>
      <w:r w:rsidRPr="0093283C">
        <w:rPr>
          <w:rFonts w:eastAsiaTheme="minorEastAsia" w:hAnsiTheme="minorEastAsia"/>
          <w:szCs w:val="21"/>
        </w:rPr>
        <w:t>分析方法分析实际</w:t>
      </w:r>
      <w:r w:rsidR="00481F17" w:rsidRPr="0093283C">
        <w:rPr>
          <w:rFonts w:eastAsiaTheme="minorEastAsia" w:hAnsiTheme="minorEastAsia"/>
          <w:szCs w:val="21"/>
        </w:rPr>
        <w:t>管理</w:t>
      </w:r>
      <w:r w:rsidRPr="0093283C">
        <w:rPr>
          <w:rFonts w:eastAsiaTheme="minorEastAsia" w:hAnsiTheme="minorEastAsia"/>
          <w:szCs w:val="21"/>
        </w:rPr>
        <w:t>问题的能力。考生应能：</w:t>
      </w:r>
    </w:p>
    <w:p w:rsidR="00FB6523" w:rsidRPr="0093283C" w:rsidRDefault="00FB6523" w:rsidP="0093283C">
      <w:pPr>
        <w:numPr>
          <w:ilvl w:val="0"/>
          <w:numId w:val="1"/>
        </w:numPr>
        <w:adjustRightInd w:val="0"/>
        <w:snapToGrid w:val="0"/>
        <w:spacing w:line="360" w:lineRule="auto"/>
        <w:rPr>
          <w:rFonts w:eastAsiaTheme="minorEastAsia"/>
          <w:szCs w:val="21"/>
        </w:rPr>
      </w:pPr>
      <w:r w:rsidRPr="0093283C">
        <w:rPr>
          <w:rFonts w:eastAsiaTheme="minorEastAsia" w:hAnsiTheme="minorEastAsia"/>
          <w:szCs w:val="21"/>
        </w:rPr>
        <w:t>掌握管理学的基本概念及基本理论；</w:t>
      </w:r>
    </w:p>
    <w:p w:rsidR="00FB6523" w:rsidRPr="0093283C" w:rsidRDefault="00FB6523" w:rsidP="0093283C">
      <w:pPr>
        <w:numPr>
          <w:ilvl w:val="0"/>
          <w:numId w:val="1"/>
        </w:numPr>
        <w:adjustRightInd w:val="0"/>
        <w:snapToGrid w:val="0"/>
        <w:spacing w:line="360" w:lineRule="auto"/>
        <w:rPr>
          <w:rFonts w:eastAsiaTheme="minorEastAsia"/>
          <w:szCs w:val="21"/>
        </w:rPr>
      </w:pPr>
      <w:r w:rsidRPr="0093283C">
        <w:rPr>
          <w:rFonts w:eastAsiaTheme="minorEastAsia" w:hAnsiTheme="minorEastAsia"/>
          <w:szCs w:val="21"/>
        </w:rPr>
        <w:t>掌握管理学基本分析方法；</w:t>
      </w:r>
    </w:p>
    <w:p w:rsidR="00FB6523" w:rsidRPr="0093283C" w:rsidRDefault="00481F17" w:rsidP="0093283C">
      <w:pPr>
        <w:numPr>
          <w:ilvl w:val="0"/>
          <w:numId w:val="1"/>
        </w:numPr>
        <w:adjustRightInd w:val="0"/>
        <w:snapToGrid w:val="0"/>
        <w:spacing w:line="360" w:lineRule="auto"/>
        <w:rPr>
          <w:rFonts w:eastAsiaTheme="minorEastAsia"/>
          <w:szCs w:val="21"/>
        </w:rPr>
      </w:pPr>
      <w:r w:rsidRPr="0093283C">
        <w:rPr>
          <w:rFonts w:eastAsiaTheme="minorEastAsia" w:hAnsiTheme="minorEastAsia"/>
          <w:szCs w:val="21"/>
        </w:rPr>
        <w:t>比较熟练运用管理学的基本原理与分析方法分析管理决策问题。</w:t>
      </w:r>
    </w:p>
    <w:p w:rsidR="00F92E77" w:rsidRPr="0093283C" w:rsidRDefault="00FB6523" w:rsidP="0093283C">
      <w:pPr>
        <w:adjustRightInd w:val="0"/>
        <w:snapToGrid w:val="0"/>
        <w:spacing w:beforeLines="50" w:afterLines="50" w:line="360" w:lineRule="auto"/>
        <w:jc w:val="center"/>
        <w:rPr>
          <w:rFonts w:eastAsiaTheme="minorEastAsia" w:hAnsiTheme="minorEastAsia"/>
          <w:b/>
          <w:sz w:val="32"/>
          <w:szCs w:val="32"/>
        </w:rPr>
      </w:pPr>
      <w:r w:rsidRPr="0093283C">
        <w:rPr>
          <w:rFonts w:eastAsiaTheme="minorEastAsia" w:hAnsiTheme="minorEastAsia"/>
          <w:b/>
          <w:sz w:val="32"/>
          <w:szCs w:val="32"/>
        </w:rPr>
        <w:t>第二部分</w:t>
      </w:r>
      <w:r w:rsidRPr="0093283C">
        <w:rPr>
          <w:rFonts w:eastAsiaTheme="minorEastAsia" w:hAnsiTheme="minorEastAsia"/>
          <w:b/>
          <w:sz w:val="32"/>
          <w:szCs w:val="32"/>
        </w:rPr>
        <w:t xml:space="preserve">  </w:t>
      </w:r>
      <w:r w:rsidRPr="0093283C">
        <w:rPr>
          <w:rFonts w:eastAsiaTheme="minorEastAsia" w:hAnsiTheme="minorEastAsia"/>
          <w:b/>
          <w:sz w:val="32"/>
          <w:szCs w:val="32"/>
        </w:rPr>
        <w:t>考</w:t>
      </w:r>
      <w:r w:rsidR="00F92E77" w:rsidRPr="0093283C">
        <w:rPr>
          <w:rFonts w:eastAsiaTheme="minorEastAsia" w:hAnsiTheme="minorEastAsia"/>
          <w:b/>
          <w:sz w:val="32"/>
          <w:szCs w:val="32"/>
        </w:rPr>
        <w:t>试</w:t>
      </w:r>
      <w:r w:rsidR="00481F17" w:rsidRPr="0093283C">
        <w:rPr>
          <w:rFonts w:eastAsiaTheme="minorEastAsia" w:hAnsiTheme="minorEastAsia"/>
          <w:b/>
          <w:sz w:val="32"/>
          <w:szCs w:val="32"/>
        </w:rPr>
        <w:t>内容和</w:t>
      </w:r>
      <w:r w:rsidRPr="0093283C">
        <w:rPr>
          <w:rFonts w:eastAsiaTheme="minorEastAsia" w:hAnsiTheme="minorEastAsia"/>
          <w:b/>
          <w:sz w:val="32"/>
          <w:szCs w:val="32"/>
        </w:rPr>
        <w:t>要点</w:t>
      </w:r>
    </w:p>
    <w:p w:rsidR="00F92E77" w:rsidRPr="0093283C" w:rsidRDefault="00915E02" w:rsidP="0093283C">
      <w:pPr>
        <w:adjustRightInd w:val="0"/>
        <w:snapToGrid w:val="0"/>
        <w:spacing w:beforeLines="50" w:afterLines="50" w:line="360" w:lineRule="auto"/>
        <w:outlineLvl w:val="0"/>
        <w:rPr>
          <w:rFonts w:eastAsiaTheme="minorEastAsia" w:hAnsiTheme="minorEastAsia"/>
          <w:b/>
          <w:sz w:val="24"/>
          <w:szCs w:val="21"/>
        </w:rPr>
      </w:pPr>
      <w:r w:rsidRPr="0093283C">
        <w:rPr>
          <w:rFonts w:eastAsiaTheme="minorEastAsia" w:hAnsiTheme="minorEastAsia"/>
          <w:b/>
          <w:sz w:val="24"/>
          <w:szCs w:val="21"/>
        </w:rPr>
        <w:t>一、绪</w:t>
      </w:r>
      <w:r w:rsidR="00F92E77" w:rsidRPr="0093283C">
        <w:rPr>
          <w:rFonts w:eastAsiaTheme="minorEastAsia" w:hAnsiTheme="minorEastAsia"/>
          <w:b/>
          <w:sz w:val="24"/>
          <w:szCs w:val="21"/>
        </w:rPr>
        <w:t>论</w:t>
      </w:r>
    </w:p>
    <w:p w:rsidR="00F92E77" w:rsidRPr="0093283C" w:rsidRDefault="00915E02" w:rsidP="0093283C">
      <w:pPr>
        <w:adjustRightInd w:val="0"/>
        <w:snapToGrid w:val="0"/>
        <w:spacing w:line="360" w:lineRule="auto"/>
        <w:ind w:firstLineChars="50" w:firstLine="105"/>
        <w:rPr>
          <w:rFonts w:eastAsiaTheme="minorEastAsia"/>
          <w:szCs w:val="21"/>
        </w:rPr>
      </w:pPr>
      <w:r w:rsidRPr="0093283C">
        <w:rPr>
          <w:rFonts w:eastAsiaTheme="minorEastAsia" w:hAnsiTheme="minorEastAsia"/>
          <w:b/>
          <w:szCs w:val="21"/>
        </w:rPr>
        <w:t>（一）考试</w:t>
      </w:r>
      <w:r w:rsidR="00F92E77" w:rsidRPr="0093283C">
        <w:rPr>
          <w:rFonts w:eastAsiaTheme="minorEastAsia" w:hAnsiTheme="minorEastAsia"/>
          <w:b/>
          <w:szCs w:val="21"/>
        </w:rPr>
        <w:t>内容</w:t>
      </w:r>
      <w:r w:rsidRPr="0093283C">
        <w:rPr>
          <w:rFonts w:eastAsiaTheme="minorEastAsia" w:hAnsiTheme="minorEastAsia"/>
          <w:b/>
          <w:szCs w:val="21"/>
        </w:rPr>
        <w:t>：</w:t>
      </w:r>
      <w:r w:rsidR="00D13D46" w:rsidRPr="0093283C">
        <w:rPr>
          <w:rFonts w:eastAsiaTheme="minorEastAsia" w:hAnsiTheme="minorEastAsia"/>
          <w:szCs w:val="21"/>
        </w:rPr>
        <w:t>理解和掌握</w:t>
      </w:r>
      <w:r w:rsidR="00F92E77" w:rsidRPr="0093283C">
        <w:rPr>
          <w:rFonts w:eastAsiaTheme="minorEastAsia" w:hAnsiTheme="minorEastAsia"/>
          <w:szCs w:val="21"/>
        </w:rPr>
        <w:t>管理的定义、管理的职能、管理者的角色与技能、西方管理理论</w:t>
      </w:r>
      <w:r w:rsidRPr="0093283C">
        <w:rPr>
          <w:rFonts w:eastAsiaTheme="minorEastAsia" w:hAnsiTheme="minorEastAsia"/>
          <w:szCs w:val="21"/>
        </w:rPr>
        <w:t>主要内容及</w:t>
      </w:r>
      <w:r w:rsidR="00F92E77" w:rsidRPr="0093283C">
        <w:rPr>
          <w:rFonts w:eastAsiaTheme="minorEastAsia" w:hAnsiTheme="minorEastAsia"/>
          <w:szCs w:val="21"/>
        </w:rPr>
        <w:t>代表人物</w:t>
      </w:r>
    </w:p>
    <w:p w:rsidR="00F92E77" w:rsidRPr="0093283C" w:rsidRDefault="00915E02" w:rsidP="0093283C">
      <w:pPr>
        <w:adjustRightInd w:val="0"/>
        <w:snapToGrid w:val="0"/>
        <w:spacing w:line="360" w:lineRule="auto"/>
        <w:ind w:firstLineChars="50" w:firstLine="105"/>
        <w:rPr>
          <w:rFonts w:eastAsiaTheme="minorEastAsia"/>
          <w:b/>
          <w:szCs w:val="21"/>
        </w:rPr>
      </w:pPr>
      <w:r w:rsidRPr="0093283C">
        <w:rPr>
          <w:rFonts w:eastAsiaTheme="minorEastAsia" w:hAnsiTheme="minorEastAsia"/>
          <w:b/>
          <w:szCs w:val="21"/>
        </w:rPr>
        <w:t>（二）</w:t>
      </w:r>
      <w:r w:rsidR="00A10136" w:rsidRPr="0093283C">
        <w:rPr>
          <w:rFonts w:eastAsiaTheme="minorEastAsia" w:hAnsiTheme="minorEastAsia"/>
          <w:b/>
          <w:szCs w:val="21"/>
        </w:rPr>
        <w:t>考试</w:t>
      </w:r>
      <w:r w:rsidR="00F92E77" w:rsidRPr="0093283C">
        <w:rPr>
          <w:rFonts w:eastAsiaTheme="minorEastAsia" w:hAnsiTheme="minorEastAsia"/>
          <w:b/>
          <w:szCs w:val="21"/>
        </w:rPr>
        <w:t>要</w:t>
      </w:r>
      <w:r w:rsidRPr="0093283C">
        <w:rPr>
          <w:rFonts w:eastAsiaTheme="minorEastAsia" w:hAnsiTheme="minorEastAsia"/>
          <w:b/>
          <w:szCs w:val="21"/>
        </w:rPr>
        <w:t>点：</w:t>
      </w:r>
    </w:p>
    <w:p w:rsidR="00F92E77" w:rsidRPr="0093283C" w:rsidRDefault="00F92E77" w:rsidP="0093283C">
      <w:pPr>
        <w:tabs>
          <w:tab w:val="left" w:pos="1800"/>
        </w:tabs>
        <w:adjustRightInd w:val="0"/>
        <w:snapToGrid w:val="0"/>
        <w:spacing w:line="360" w:lineRule="auto"/>
        <w:ind w:firstLineChars="200" w:firstLine="420"/>
        <w:rPr>
          <w:rFonts w:eastAsiaTheme="minorEastAsia"/>
          <w:szCs w:val="21"/>
        </w:rPr>
      </w:pPr>
      <w:r w:rsidRPr="0093283C">
        <w:rPr>
          <w:rFonts w:eastAsiaTheme="minorEastAsia"/>
          <w:szCs w:val="21"/>
        </w:rPr>
        <w:t>1</w:t>
      </w:r>
      <w:r w:rsidRPr="0093283C">
        <w:rPr>
          <w:rFonts w:eastAsiaTheme="minorEastAsia" w:hAnsiTheme="minorEastAsia"/>
          <w:szCs w:val="21"/>
        </w:rPr>
        <w:t>、管理的定义</w:t>
      </w:r>
    </w:p>
    <w:p w:rsidR="00F92E77" w:rsidRPr="0093283C" w:rsidRDefault="00F92E77" w:rsidP="0093283C">
      <w:pPr>
        <w:tabs>
          <w:tab w:val="left" w:pos="1800"/>
        </w:tabs>
        <w:adjustRightInd w:val="0"/>
        <w:snapToGrid w:val="0"/>
        <w:spacing w:line="360" w:lineRule="auto"/>
        <w:ind w:firstLineChars="200" w:firstLine="420"/>
        <w:rPr>
          <w:rFonts w:eastAsiaTheme="minorEastAsia"/>
          <w:szCs w:val="21"/>
        </w:rPr>
      </w:pPr>
      <w:r w:rsidRPr="0093283C">
        <w:rPr>
          <w:rFonts w:eastAsiaTheme="minorEastAsia"/>
          <w:szCs w:val="21"/>
        </w:rPr>
        <w:t>2</w:t>
      </w:r>
      <w:r w:rsidRPr="0093283C">
        <w:rPr>
          <w:rFonts w:eastAsiaTheme="minorEastAsia" w:hAnsiTheme="minorEastAsia"/>
          <w:szCs w:val="21"/>
        </w:rPr>
        <w:t>、管理的职能及相互关系</w:t>
      </w:r>
    </w:p>
    <w:p w:rsidR="00F92E77" w:rsidRPr="0093283C" w:rsidRDefault="00F92E77" w:rsidP="0093283C">
      <w:pPr>
        <w:tabs>
          <w:tab w:val="left" w:pos="1800"/>
        </w:tabs>
        <w:adjustRightInd w:val="0"/>
        <w:snapToGrid w:val="0"/>
        <w:spacing w:line="360" w:lineRule="auto"/>
        <w:ind w:firstLineChars="200" w:firstLine="420"/>
        <w:rPr>
          <w:rFonts w:eastAsiaTheme="minorEastAsia"/>
          <w:szCs w:val="21"/>
        </w:rPr>
      </w:pPr>
      <w:r w:rsidRPr="0093283C">
        <w:rPr>
          <w:rFonts w:eastAsiaTheme="minorEastAsia"/>
          <w:szCs w:val="21"/>
        </w:rPr>
        <w:t>3</w:t>
      </w:r>
      <w:r w:rsidR="00915E02" w:rsidRPr="0093283C">
        <w:rPr>
          <w:rFonts w:eastAsiaTheme="minorEastAsia" w:hAnsiTheme="minorEastAsia"/>
          <w:szCs w:val="21"/>
        </w:rPr>
        <w:t>、</w:t>
      </w:r>
      <w:r w:rsidRPr="0093283C">
        <w:rPr>
          <w:rFonts w:eastAsiaTheme="minorEastAsia" w:hAnsiTheme="minorEastAsia"/>
          <w:szCs w:val="21"/>
        </w:rPr>
        <w:t>管理者的角色与技能</w:t>
      </w:r>
    </w:p>
    <w:p w:rsidR="00F92E77" w:rsidRPr="0093283C" w:rsidRDefault="0093283C" w:rsidP="0093283C">
      <w:pPr>
        <w:tabs>
          <w:tab w:val="left" w:pos="1800"/>
        </w:tabs>
        <w:adjustRightInd w:val="0"/>
        <w:snapToGrid w:val="0"/>
        <w:spacing w:line="360" w:lineRule="auto"/>
        <w:ind w:firstLineChars="200" w:firstLine="420"/>
        <w:rPr>
          <w:rFonts w:eastAsiaTheme="minorEastAsia"/>
          <w:szCs w:val="21"/>
        </w:rPr>
      </w:pPr>
      <w:r>
        <w:rPr>
          <w:rFonts w:eastAsiaTheme="minorEastAsia" w:hint="eastAsia"/>
          <w:szCs w:val="21"/>
        </w:rPr>
        <w:t>4</w:t>
      </w:r>
      <w:r w:rsidR="00F92E77" w:rsidRPr="0093283C">
        <w:rPr>
          <w:rFonts w:eastAsiaTheme="minorEastAsia" w:hAnsiTheme="minorEastAsia"/>
          <w:szCs w:val="21"/>
        </w:rPr>
        <w:t>、以管理理论的形成与发展的过程为线索，了解</w:t>
      </w:r>
      <w:r w:rsidR="00481F17" w:rsidRPr="0093283C">
        <w:rPr>
          <w:rFonts w:eastAsiaTheme="minorEastAsia" w:hAnsiTheme="minorEastAsia"/>
          <w:szCs w:val="21"/>
        </w:rPr>
        <w:t>在管理历史发展的每个阶段的代表人物及他们的代表理论</w:t>
      </w:r>
    </w:p>
    <w:p w:rsidR="00F92E77" w:rsidRPr="0093283C" w:rsidRDefault="0093283C" w:rsidP="0093283C">
      <w:pPr>
        <w:tabs>
          <w:tab w:val="left" w:pos="1800"/>
        </w:tabs>
        <w:adjustRightInd w:val="0"/>
        <w:snapToGrid w:val="0"/>
        <w:spacing w:line="360" w:lineRule="auto"/>
        <w:ind w:firstLineChars="200" w:firstLine="420"/>
        <w:outlineLvl w:val="0"/>
        <w:rPr>
          <w:rFonts w:eastAsiaTheme="minorEastAsia"/>
          <w:szCs w:val="21"/>
        </w:rPr>
      </w:pPr>
      <w:r>
        <w:rPr>
          <w:rFonts w:eastAsiaTheme="minorEastAsia" w:hint="eastAsia"/>
          <w:szCs w:val="21"/>
        </w:rPr>
        <w:t>5</w:t>
      </w:r>
      <w:r w:rsidR="00F92E77" w:rsidRPr="0093283C">
        <w:rPr>
          <w:rFonts w:eastAsiaTheme="minorEastAsia" w:hAnsiTheme="minorEastAsia"/>
          <w:szCs w:val="21"/>
        </w:rPr>
        <w:t>、泰罗的科学管理理论的主要内容</w:t>
      </w:r>
    </w:p>
    <w:p w:rsidR="00F92E77" w:rsidRPr="0093283C" w:rsidRDefault="0093283C" w:rsidP="0093283C">
      <w:pPr>
        <w:tabs>
          <w:tab w:val="left" w:pos="1800"/>
        </w:tabs>
        <w:adjustRightInd w:val="0"/>
        <w:snapToGrid w:val="0"/>
        <w:spacing w:line="360" w:lineRule="auto"/>
        <w:ind w:firstLineChars="200" w:firstLine="420"/>
        <w:rPr>
          <w:rFonts w:eastAsiaTheme="minorEastAsia"/>
          <w:szCs w:val="21"/>
        </w:rPr>
      </w:pPr>
      <w:r>
        <w:rPr>
          <w:rFonts w:eastAsiaTheme="minorEastAsia" w:hint="eastAsia"/>
          <w:szCs w:val="21"/>
        </w:rPr>
        <w:t>6</w:t>
      </w:r>
      <w:r w:rsidR="00F92E77" w:rsidRPr="0093283C">
        <w:rPr>
          <w:rFonts w:eastAsiaTheme="minorEastAsia" w:hAnsiTheme="minorEastAsia"/>
          <w:szCs w:val="21"/>
        </w:rPr>
        <w:t>、组织管理论</w:t>
      </w:r>
      <w:r w:rsidR="00352D09" w:rsidRPr="0093283C">
        <w:rPr>
          <w:rFonts w:eastAsiaTheme="minorEastAsia" w:hAnsiTheme="minorEastAsia"/>
          <w:szCs w:val="21"/>
        </w:rPr>
        <w:t>的主要内容</w:t>
      </w:r>
    </w:p>
    <w:p w:rsidR="00F92E77" w:rsidRPr="0093283C" w:rsidRDefault="0093283C" w:rsidP="0093283C">
      <w:pPr>
        <w:tabs>
          <w:tab w:val="left" w:pos="1800"/>
        </w:tabs>
        <w:adjustRightInd w:val="0"/>
        <w:snapToGrid w:val="0"/>
        <w:spacing w:line="360" w:lineRule="auto"/>
        <w:ind w:firstLineChars="200" w:firstLine="420"/>
        <w:rPr>
          <w:rFonts w:eastAsiaTheme="minorEastAsia"/>
          <w:szCs w:val="21"/>
        </w:rPr>
      </w:pPr>
      <w:r>
        <w:rPr>
          <w:rFonts w:eastAsiaTheme="minorEastAsia" w:hint="eastAsia"/>
          <w:szCs w:val="21"/>
        </w:rPr>
        <w:t>7</w:t>
      </w:r>
      <w:r w:rsidR="00F92E77" w:rsidRPr="0093283C">
        <w:rPr>
          <w:rFonts w:eastAsiaTheme="minorEastAsia" w:hAnsiTheme="minorEastAsia"/>
          <w:szCs w:val="21"/>
        </w:rPr>
        <w:t>、行为管理理论、数量管理理论、系统管理理论、权变管理理论、全面质量管理</w:t>
      </w:r>
      <w:r w:rsidR="00352D09" w:rsidRPr="0093283C">
        <w:rPr>
          <w:rFonts w:eastAsiaTheme="minorEastAsia" w:hAnsiTheme="minorEastAsia"/>
          <w:szCs w:val="21"/>
        </w:rPr>
        <w:t>的</w:t>
      </w:r>
      <w:r>
        <w:rPr>
          <w:rFonts w:eastAsiaTheme="minorEastAsia" w:hAnsiTheme="minorEastAsia" w:hint="eastAsia"/>
          <w:szCs w:val="21"/>
        </w:rPr>
        <w:t>主要</w:t>
      </w:r>
      <w:r w:rsidR="00352D09" w:rsidRPr="0093283C">
        <w:rPr>
          <w:rFonts w:eastAsiaTheme="minorEastAsia" w:hAnsiTheme="minorEastAsia"/>
          <w:szCs w:val="21"/>
        </w:rPr>
        <w:t>内容</w:t>
      </w:r>
    </w:p>
    <w:p w:rsidR="00F92E77" w:rsidRPr="0093283C" w:rsidRDefault="0093283C" w:rsidP="0093283C">
      <w:pPr>
        <w:tabs>
          <w:tab w:val="left" w:pos="1800"/>
        </w:tabs>
        <w:adjustRightInd w:val="0"/>
        <w:snapToGrid w:val="0"/>
        <w:spacing w:line="360" w:lineRule="auto"/>
        <w:ind w:firstLineChars="200" w:firstLine="420"/>
        <w:outlineLvl w:val="0"/>
        <w:rPr>
          <w:rFonts w:eastAsiaTheme="minorEastAsia"/>
          <w:sz w:val="24"/>
          <w:szCs w:val="24"/>
        </w:rPr>
      </w:pPr>
      <w:r>
        <w:rPr>
          <w:rFonts w:eastAsiaTheme="minorEastAsia" w:hint="eastAsia"/>
          <w:szCs w:val="21"/>
        </w:rPr>
        <w:t>8</w:t>
      </w:r>
      <w:r w:rsidR="00915E02" w:rsidRPr="0093283C">
        <w:rPr>
          <w:rFonts w:eastAsiaTheme="minorEastAsia" w:hAnsiTheme="minorEastAsia"/>
          <w:szCs w:val="21"/>
        </w:rPr>
        <w:t>、</w:t>
      </w:r>
      <w:r w:rsidR="00481F17" w:rsidRPr="0093283C">
        <w:rPr>
          <w:rFonts w:eastAsiaTheme="minorEastAsia" w:hAnsiTheme="minorEastAsia"/>
          <w:szCs w:val="21"/>
        </w:rPr>
        <w:t>精益管理</w:t>
      </w:r>
      <w:r w:rsidR="00F92E77" w:rsidRPr="0093283C">
        <w:rPr>
          <w:rFonts w:eastAsiaTheme="minorEastAsia" w:hAnsiTheme="minorEastAsia"/>
          <w:szCs w:val="21"/>
        </w:rPr>
        <w:t>、业务流程再造、核心能力理论概念</w:t>
      </w:r>
    </w:p>
    <w:p w:rsidR="00F92E77" w:rsidRPr="0093283C" w:rsidRDefault="00D13D46" w:rsidP="0093283C">
      <w:pPr>
        <w:adjustRightInd w:val="0"/>
        <w:snapToGrid w:val="0"/>
        <w:spacing w:beforeLines="50" w:afterLines="50" w:line="360" w:lineRule="auto"/>
        <w:outlineLvl w:val="0"/>
        <w:rPr>
          <w:rFonts w:eastAsiaTheme="minorEastAsia" w:hAnsiTheme="minorEastAsia"/>
          <w:b/>
          <w:sz w:val="24"/>
          <w:szCs w:val="21"/>
        </w:rPr>
      </w:pPr>
      <w:r w:rsidRPr="0093283C">
        <w:rPr>
          <w:rFonts w:eastAsiaTheme="minorEastAsia" w:hAnsiTheme="minorEastAsia"/>
          <w:b/>
          <w:sz w:val="24"/>
          <w:szCs w:val="21"/>
        </w:rPr>
        <w:t>二、</w:t>
      </w:r>
      <w:r w:rsidR="00F92E77" w:rsidRPr="0093283C">
        <w:rPr>
          <w:rFonts w:eastAsiaTheme="minorEastAsia" w:hAnsiTheme="minorEastAsia"/>
          <w:b/>
          <w:sz w:val="24"/>
          <w:szCs w:val="21"/>
        </w:rPr>
        <w:t>道德与社会责任</w:t>
      </w:r>
    </w:p>
    <w:p w:rsidR="00F92E77" w:rsidRPr="0093283C" w:rsidRDefault="00D13D46" w:rsidP="0093283C">
      <w:pPr>
        <w:adjustRightInd w:val="0"/>
        <w:snapToGrid w:val="0"/>
        <w:spacing w:line="360" w:lineRule="auto"/>
        <w:ind w:firstLineChars="100" w:firstLine="211"/>
        <w:rPr>
          <w:rFonts w:eastAsiaTheme="minorEastAsia"/>
          <w:szCs w:val="21"/>
        </w:rPr>
      </w:pPr>
      <w:r w:rsidRPr="0093283C">
        <w:rPr>
          <w:rFonts w:eastAsiaTheme="minorEastAsia" w:hAnsiTheme="minorEastAsia"/>
          <w:b/>
          <w:szCs w:val="21"/>
        </w:rPr>
        <w:t>（一）</w:t>
      </w:r>
      <w:r w:rsidR="00A10136" w:rsidRPr="0093283C">
        <w:rPr>
          <w:rFonts w:eastAsiaTheme="minorEastAsia" w:hAnsiTheme="minorEastAsia"/>
          <w:b/>
          <w:szCs w:val="21"/>
        </w:rPr>
        <w:t>考试内容：</w:t>
      </w:r>
      <w:r w:rsidRPr="0093283C">
        <w:rPr>
          <w:rFonts w:eastAsiaTheme="minorEastAsia" w:hAnsiTheme="minorEastAsia"/>
          <w:szCs w:val="21"/>
        </w:rPr>
        <w:t>掌握</w:t>
      </w:r>
      <w:r w:rsidR="00F92E77" w:rsidRPr="0093283C">
        <w:rPr>
          <w:rFonts w:eastAsiaTheme="minorEastAsia" w:hAnsiTheme="minorEastAsia"/>
          <w:szCs w:val="21"/>
        </w:rPr>
        <w:t>四种道德观、崇尚道德管理的特征、道德发展的阶段、管理者道德行为的影响因素、提升员工道德修养的途径、社会责任</w:t>
      </w:r>
      <w:r w:rsidRPr="0093283C">
        <w:rPr>
          <w:rFonts w:eastAsiaTheme="minorEastAsia" w:hAnsiTheme="minorEastAsia"/>
          <w:szCs w:val="21"/>
        </w:rPr>
        <w:t>。</w:t>
      </w:r>
    </w:p>
    <w:p w:rsidR="00F92E77" w:rsidRPr="0093283C" w:rsidRDefault="00D13D46" w:rsidP="0093283C">
      <w:pPr>
        <w:adjustRightInd w:val="0"/>
        <w:snapToGrid w:val="0"/>
        <w:spacing w:line="360" w:lineRule="auto"/>
        <w:ind w:firstLineChars="100" w:firstLine="211"/>
        <w:rPr>
          <w:rFonts w:eastAsiaTheme="minorEastAsia"/>
          <w:b/>
          <w:szCs w:val="21"/>
        </w:rPr>
      </w:pPr>
      <w:r w:rsidRPr="0093283C">
        <w:rPr>
          <w:rFonts w:eastAsiaTheme="minorEastAsia" w:hAnsiTheme="minorEastAsia"/>
          <w:b/>
          <w:szCs w:val="21"/>
        </w:rPr>
        <w:t>（二）</w:t>
      </w:r>
      <w:r w:rsidR="00A10136" w:rsidRPr="0093283C">
        <w:rPr>
          <w:rFonts w:eastAsiaTheme="minorEastAsia" w:hAnsiTheme="minorEastAsia"/>
          <w:b/>
          <w:szCs w:val="21"/>
        </w:rPr>
        <w:t>考试</w:t>
      </w:r>
      <w:r w:rsidRPr="0093283C">
        <w:rPr>
          <w:rFonts w:eastAsiaTheme="minorEastAsia" w:hAnsiTheme="minorEastAsia"/>
          <w:b/>
          <w:szCs w:val="21"/>
        </w:rPr>
        <w:t>要点：</w:t>
      </w:r>
      <w:r w:rsidR="00F92E77" w:rsidRPr="0093283C">
        <w:rPr>
          <w:rFonts w:eastAsiaTheme="minorEastAsia"/>
          <w:b/>
          <w:szCs w:val="21"/>
        </w:rPr>
        <w:t xml:space="preserve"> </w:t>
      </w:r>
    </w:p>
    <w:p w:rsidR="00F92E77" w:rsidRPr="0093283C" w:rsidRDefault="00F92E77" w:rsidP="0093283C">
      <w:pPr>
        <w:tabs>
          <w:tab w:val="left" w:pos="1800"/>
        </w:tabs>
        <w:adjustRightInd w:val="0"/>
        <w:snapToGrid w:val="0"/>
        <w:spacing w:line="360" w:lineRule="auto"/>
        <w:ind w:left="120" w:firstLineChars="200" w:firstLine="420"/>
        <w:rPr>
          <w:rFonts w:eastAsiaTheme="minorEastAsia"/>
          <w:szCs w:val="21"/>
        </w:rPr>
      </w:pPr>
      <w:r w:rsidRPr="0093283C">
        <w:rPr>
          <w:rFonts w:eastAsiaTheme="minorEastAsia"/>
          <w:szCs w:val="21"/>
        </w:rPr>
        <w:t>1</w:t>
      </w:r>
      <w:r w:rsidR="00D13D46" w:rsidRPr="0093283C">
        <w:rPr>
          <w:rFonts w:eastAsiaTheme="minorEastAsia" w:hAnsiTheme="minorEastAsia"/>
          <w:szCs w:val="21"/>
        </w:rPr>
        <w:t>、</w:t>
      </w:r>
      <w:r w:rsidRPr="0093283C">
        <w:rPr>
          <w:rFonts w:eastAsiaTheme="minorEastAsia" w:hAnsiTheme="minorEastAsia"/>
          <w:szCs w:val="21"/>
        </w:rPr>
        <w:t>四种道德观</w:t>
      </w:r>
    </w:p>
    <w:p w:rsidR="00F92E77" w:rsidRPr="0093283C" w:rsidRDefault="00F92E77" w:rsidP="0093283C">
      <w:pPr>
        <w:tabs>
          <w:tab w:val="left" w:pos="1800"/>
        </w:tabs>
        <w:adjustRightInd w:val="0"/>
        <w:snapToGrid w:val="0"/>
        <w:spacing w:line="360" w:lineRule="auto"/>
        <w:ind w:left="120" w:firstLineChars="200" w:firstLine="420"/>
        <w:rPr>
          <w:rFonts w:eastAsiaTheme="minorEastAsia"/>
          <w:szCs w:val="21"/>
        </w:rPr>
      </w:pPr>
      <w:r w:rsidRPr="0093283C">
        <w:rPr>
          <w:rFonts w:eastAsiaTheme="minorEastAsia"/>
          <w:szCs w:val="21"/>
        </w:rPr>
        <w:t>2</w:t>
      </w:r>
      <w:r w:rsidR="00D13D46" w:rsidRPr="0093283C">
        <w:rPr>
          <w:rFonts w:eastAsiaTheme="minorEastAsia" w:hAnsiTheme="minorEastAsia"/>
          <w:szCs w:val="21"/>
        </w:rPr>
        <w:t>、</w:t>
      </w:r>
      <w:r w:rsidR="00481F17" w:rsidRPr="0093283C">
        <w:rPr>
          <w:rFonts w:eastAsiaTheme="minorEastAsia" w:hAnsiTheme="minorEastAsia"/>
          <w:szCs w:val="21"/>
        </w:rPr>
        <w:t>崇尚道德的管理</w:t>
      </w:r>
      <w:r w:rsidRPr="0093283C">
        <w:rPr>
          <w:rFonts w:eastAsiaTheme="minorEastAsia" w:hAnsiTheme="minorEastAsia"/>
          <w:szCs w:val="21"/>
        </w:rPr>
        <w:t>特征</w:t>
      </w:r>
    </w:p>
    <w:p w:rsidR="00F92E77" w:rsidRPr="0093283C" w:rsidRDefault="00F92E77" w:rsidP="0093283C">
      <w:pPr>
        <w:tabs>
          <w:tab w:val="left" w:pos="1800"/>
        </w:tabs>
        <w:adjustRightInd w:val="0"/>
        <w:snapToGrid w:val="0"/>
        <w:spacing w:line="360" w:lineRule="auto"/>
        <w:ind w:left="120" w:firstLineChars="200" w:firstLine="420"/>
        <w:rPr>
          <w:rFonts w:eastAsiaTheme="minorEastAsia"/>
          <w:szCs w:val="21"/>
        </w:rPr>
      </w:pPr>
      <w:r w:rsidRPr="0093283C">
        <w:rPr>
          <w:rFonts w:eastAsiaTheme="minorEastAsia"/>
          <w:szCs w:val="21"/>
        </w:rPr>
        <w:t>3</w:t>
      </w:r>
      <w:r w:rsidRPr="0093283C">
        <w:rPr>
          <w:rFonts w:eastAsiaTheme="minorEastAsia" w:hAnsiTheme="minorEastAsia"/>
          <w:szCs w:val="21"/>
        </w:rPr>
        <w:t>、道德发展所经历的三个层次六个阶段</w:t>
      </w:r>
      <w:r w:rsidR="00D13D46" w:rsidRPr="0093283C">
        <w:rPr>
          <w:rFonts w:eastAsiaTheme="minorEastAsia" w:hAnsiTheme="minorEastAsia"/>
          <w:szCs w:val="21"/>
        </w:rPr>
        <w:t>的主要内容</w:t>
      </w:r>
    </w:p>
    <w:p w:rsidR="00F92E77" w:rsidRPr="0093283C" w:rsidRDefault="00F92E77" w:rsidP="0093283C">
      <w:pPr>
        <w:tabs>
          <w:tab w:val="left" w:pos="1800"/>
        </w:tabs>
        <w:adjustRightInd w:val="0"/>
        <w:snapToGrid w:val="0"/>
        <w:spacing w:line="360" w:lineRule="auto"/>
        <w:ind w:left="120" w:firstLineChars="200" w:firstLine="420"/>
        <w:rPr>
          <w:rFonts w:eastAsiaTheme="minorEastAsia"/>
          <w:szCs w:val="21"/>
        </w:rPr>
      </w:pPr>
      <w:r w:rsidRPr="0093283C">
        <w:rPr>
          <w:rFonts w:eastAsiaTheme="minorEastAsia"/>
          <w:szCs w:val="21"/>
        </w:rPr>
        <w:t>4</w:t>
      </w:r>
      <w:r w:rsidR="00D13D46" w:rsidRPr="0093283C">
        <w:rPr>
          <w:rFonts w:eastAsiaTheme="minorEastAsia" w:hAnsiTheme="minorEastAsia"/>
          <w:szCs w:val="21"/>
        </w:rPr>
        <w:t>、</w:t>
      </w:r>
      <w:r w:rsidRPr="0093283C">
        <w:rPr>
          <w:rFonts w:eastAsiaTheme="minorEastAsia" w:hAnsiTheme="minorEastAsia"/>
          <w:szCs w:val="21"/>
        </w:rPr>
        <w:t>管理者道德行为的影响因素</w:t>
      </w:r>
    </w:p>
    <w:p w:rsidR="00F92E77" w:rsidRPr="0093283C" w:rsidRDefault="00F92E77" w:rsidP="0093283C">
      <w:pPr>
        <w:tabs>
          <w:tab w:val="left" w:pos="1800"/>
        </w:tabs>
        <w:adjustRightInd w:val="0"/>
        <w:snapToGrid w:val="0"/>
        <w:spacing w:line="360" w:lineRule="auto"/>
        <w:ind w:left="120" w:firstLineChars="200" w:firstLine="420"/>
        <w:rPr>
          <w:rFonts w:eastAsiaTheme="minorEastAsia"/>
          <w:szCs w:val="21"/>
        </w:rPr>
      </w:pPr>
      <w:r w:rsidRPr="0093283C">
        <w:rPr>
          <w:rFonts w:eastAsiaTheme="minorEastAsia"/>
          <w:szCs w:val="21"/>
        </w:rPr>
        <w:t>5</w:t>
      </w:r>
      <w:r w:rsidR="00D13D46" w:rsidRPr="0093283C">
        <w:rPr>
          <w:rFonts w:eastAsiaTheme="minorEastAsia" w:hAnsiTheme="minorEastAsia"/>
          <w:szCs w:val="21"/>
        </w:rPr>
        <w:t>、社会责任的定义、两种社会责任观</w:t>
      </w:r>
    </w:p>
    <w:p w:rsidR="00F92E77" w:rsidRPr="0093283C" w:rsidRDefault="00D13D46" w:rsidP="0093283C">
      <w:pPr>
        <w:adjustRightInd w:val="0"/>
        <w:snapToGrid w:val="0"/>
        <w:spacing w:beforeLines="50" w:afterLines="50" w:line="360" w:lineRule="auto"/>
        <w:outlineLvl w:val="0"/>
        <w:rPr>
          <w:rFonts w:eastAsiaTheme="minorEastAsia" w:hAnsiTheme="minorEastAsia"/>
          <w:b/>
          <w:sz w:val="24"/>
          <w:szCs w:val="21"/>
        </w:rPr>
      </w:pPr>
      <w:r w:rsidRPr="0093283C">
        <w:rPr>
          <w:rFonts w:eastAsiaTheme="minorEastAsia" w:hAnsiTheme="minorEastAsia"/>
          <w:b/>
          <w:sz w:val="24"/>
          <w:szCs w:val="21"/>
        </w:rPr>
        <w:t>三、</w:t>
      </w:r>
      <w:r w:rsidR="00F92E77" w:rsidRPr="0093283C">
        <w:rPr>
          <w:rFonts w:eastAsiaTheme="minorEastAsia" w:hAnsiTheme="minorEastAsia"/>
          <w:b/>
          <w:sz w:val="24"/>
          <w:szCs w:val="21"/>
        </w:rPr>
        <w:t xml:space="preserve"> </w:t>
      </w:r>
      <w:r w:rsidR="00F92E77" w:rsidRPr="0093283C">
        <w:rPr>
          <w:rFonts w:eastAsiaTheme="minorEastAsia" w:hAnsiTheme="minorEastAsia"/>
          <w:b/>
          <w:sz w:val="24"/>
          <w:szCs w:val="21"/>
        </w:rPr>
        <w:t>信息管理</w:t>
      </w:r>
    </w:p>
    <w:p w:rsidR="00F92E77" w:rsidRPr="0093283C" w:rsidRDefault="00D13D46" w:rsidP="0093283C">
      <w:pPr>
        <w:tabs>
          <w:tab w:val="left" w:pos="1800"/>
        </w:tabs>
        <w:adjustRightInd w:val="0"/>
        <w:snapToGrid w:val="0"/>
        <w:spacing w:line="360" w:lineRule="auto"/>
        <w:ind w:firstLineChars="100" w:firstLine="211"/>
        <w:rPr>
          <w:rFonts w:eastAsiaTheme="minorEastAsia"/>
          <w:szCs w:val="21"/>
        </w:rPr>
      </w:pPr>
      <w:r w:rsidRPr="0093283C">
        <w:rPr>
          <w:rFonts w:eastAsiaTheme="minorEastAsia" w:hAnsiTheme="minorEastAsia"/>
          <w:b/>
          <w:szCs w:val="21"/>
        </w:rPr>
        <w:t>（一）考试内容：</w:t>
      </w:r>
      <w:r w:rsidRPr="0093283C">
        <w:rPr>
          <w:rFonts w:eastAsiaTheme="minorEastAsia" w:hAnsiTheme="minorEastAsia"/>
          <w:szCs w:val="21"/>
        </w:rPr>
        <w:t>了解</w:t>
      </w:r>
      <w:r w:rsidR="00F92E77" w:rsidRPr="0093283C">
        <w:rPr>
          <w:rFonts w:eastAsiaTheme="minorEastAsia" w:hAnsiTheme="minorEastAsia"/>
          <w:szCs w:val="21"/>
        </w:rPr>
        <w:t>信息及其特征、信息管理工作、信息化管理</w:t>
      </w:r>
      <w:r w:rsidRPr="0093283C">
        <w:rPr>
          <w:rFonts w:eastAsiaTheme="minorEastAsia" w:hAnsiTheme="minorEastAsia"/>
          <w:szCs w:val="21"/>
        </w:rPr>
        <w:t>的概念及原理</w:t>
      </w:r>
    </w:p>
    <w:p w:rsidR="00F92E77" w:rsidRPr="0093283C" w:rsidRDefault="00D13D46" w:rsidP="0093283C">
      <w:pPr>
        <w:tabs>
          <w:tab w:val="left" w:pos="1800"/>
        </w:tabs>
        <w:adjustRightInd w:val="0"/>
        <w:snapToGrid w:val="0"/>
        <w:spacing w:line="360" w:lineRule="auto"/>
        <w:ind w:firstLineChars="100" w:firstLine="211"/>
        <w:rPr>
          <w:rFonts w:eastAsiaTheme="minorEastAsia"/>
          <w:b/>
          <w:bCs/>
          <w:sz w:val="28"/>
          <w:szCs w:val="28"/>
        </w:rPr>
      </w:pPr>
      <w:r w:rsidRPr="0093283C">
        <w:rPr>
          <w:rFonts w:eastAsiaTheme="minorEastAsia" w:hAnsiTheme="minorEastAsia"/>
          <w:b/>
        </w:rPr>
        <w:t>（二）</w:t>
      </w:r>
      <w:r w:rsidR="00A10136" w:rsidRPr="0093283C">
        <w:rPr>
          <w:rFonts w:eastAsiaTheme="minorEastAsia" w:hAnsiTheme="minorEastAsia"/>
          <w:b/>
        </w:rPr>
        <w:t>考试要点</w:t>
      </w:r>
      <w:r w:rsidRPr="0093283C">
        <w:rPr>
          <w:rFonts w:eastAsiaTheme="minorEastAsia"/>
          <w:b/>
        </w:rPr>
        <w:t>:</w:t>
      </w:r>
    </w:p>
    <w:p w:rsidR="00F92E77" w:rsidRPr="0093283C" w:rsidRDefault="00F92E77" w:rsidP="0093283C">
      <w:pPr>
        <w:tabs>
          <w:tab w:val="left" w:pos="1800"/>
        </w:tabs>
        <w:adjustRightInd w:val="0"/>
        <w:snapToGrid w:val="0"/>
        <w:spacing w:line="360" w:lineRule="auto"/>
        <w:ind w:firstLineChars="200" w:firstLine="420"/>
        <w:rPr>
          <w:rFonts w:eastAsiaTheme="minorEastAsia"/>
          <w:szCs w:val="21"/>
        </w:rPr>
      </w:pPr>
      <w:r w:rsidRPr="0093283C">
        <w:rPr>
          <w:rFonts w:eastAsiaTheme="minorEastAsia"/>
          <w:szCs w:val="21"/>
        </w:rPr>
        <w:t>1</w:t>
      </w:r>
      <w:r w:rsidRPr="0093283C">
        <w:rPr>
          <w:rFonts w:eastAsiaTheme="minorEastAsia" w:hAnsiTheme="minorEastAsia"/>
          <w:szCs w:val="21"/>
        </w:rPr>
        <w:t>、信息的定义</w:t>
      </w:r>
    </w:p>
    <w:p w:rsidR="00F92E77" w:rsidRPr="0093283C" w:rsidRDefault="00F92E77" w:rsidP="0093283C">
      <w:pPr>
        <w:tabs>
          <w:tab w:val="left" w:pos="1800"/>
        </w:tabs>
        <w:adjustRightInd w:val="0"/>
        <w:snapToGrid w:val="0"/>
        <w:spacing w:line="360" w:lineRule="auto"/>
        <w:ind w:firstLineChars="200" w:firstLine="420"/>
        <w:rPr>
          <w:rFonts w:eastAsiaTheme="minorEastAsia"/>
          <w:szCs w:val="21"/>
        </w:rPr>
      </w:pPr>
      <w:r w:rsidRPr="0093283C">
        <w:rPr>
          <w:rFonts w:eastAsiaTheme="minorEastAsia"/>
          <w:szCs w:val="21"/>
        </w:rPr>
        <w:t>2</w:t>
      </w:r>
      <w:r w:rsidRPr="0093283C">
        <w:rPr>
          <w:rFonts w:eastAsiaTheme="minorEastAsia" w:hAnsiTheme="minorEastAsia"/>
          <w:szCs w:val="21"/>
        </w:rPr>
        <w:t>、掌握有用信息的特征</w:t>
      </w:r>
    </w:p>
    <w:p w:rsidR="00F92E77" w:rsidRPr="0093283C" w:rsidRDefault="00F92E77" w:rsidP="0093283C">
      <w:pPr>
        <w:tabs>
          <w:tab w:val="left" w:pos="1800"/>
        </w:tabs>
        <w:adjustRightInd w:val="0"/>
        <w:snapToGrid w:val="0"/>
        <w:spacing w:line="360" w:lineRule="auto"/>
        <w:ind w:firstLineChars="200" w:firstLine="420"/>
        <w:outlineLvl w:val="0"/>
        <w:rPr>
          <w:rFonts w:eastAsiaTheme="minorEastAsia"/>
          <w:szCs w:val="21"/>
        </w:rPr>
      </w:pPr>
      <w:r w:rsidRPr="0093283C">
        <w:rPr>
          <w:rFonts w:eastAsiaTheme="minorEastAsia"/>
          <w:szCs w:val="21"/>
        </w:rPr>
        <w:t>3</w:t>
      </w:r>
      <w:r w:rsidRPr="0093283C">
        <w:rPr>
          <w:rFonts w:eastAsiaTheme="minorEastAsia" w:hAnsiTheme="minorEastAsia"/>
          <w:szCs w:val="21"/>
        </w:rPr>
        <w:t>、掌握信息管理工作的六个环节，了解每个环节的内容与特征</w:t>
      </w:r>
    </w:p>
    <w:p w:rsidR="00F92E77" w:rsidRPr="0093283C" w:rsidRDefault="00F92E77" w:rsidP="0093283C">
      <w:pPr>
        <w:tabs>
          <w:tab w:val="left" w:pos="1800"/>
        </w:tabs>
        <w:adjustRightInd w:val="0"/>
        <w:snapToGrid w:val="0"/>
        <w:spacing w:line="360" w:lineRule="auto"/>
        <w:ind w:firstLineChars="200" w:firstLine="420"/>
        <w:rPr>
          <w:rFonts w:eastAsiaTheme="minorEastAsia"/>
          <w:szCs w:val="21"/>
        </w:rPr>
      </w:pPr>
      <w:r w:rsidRPr="0093283C">
        <w:rPr>
          <w:rFonts w:eastAsiaTheme="minorEastAsia"/>
          <w:szCs w:val="21"/>
        </w:rPr>
        <w:t>4</w:t>
      </w:r>
      <w:r w:rsidRPr="0093283C">
        <w:rPr>
          <w:rFonts w:eastAsiaTheme="minorEastAsia" w:hAnsiTheme="minorEastAsia"/>
          <w:szCs w:val="21"/>
        </w:rPr>
        <w:t>、掌握信息系统的五个基本要素</w:t>
      </w:r>
    </w:p>
    <w:p w:rsidR="00F92E77" w:rsidRPr="0093283C" w:rsidRDefault="00F92E77" w:rsidP="0093283C">
      <w:pPr>
        <w:tabs>
          <w:tab w:val="left" w:pos="1800"/>
        </w:tabs>
        <w:adjustRightInd w:val="0"/>
        <w:snapToGrid w:val="0"/>
        <w:spacing w:line="360" w:lineRule="auto"/>
        <w:ind w:firstLineChars="200" w:firstLine="420"/>
        <w:rPr>
          <w:rFonts w:eastAsiaTheme="minorEastAsia"/>
          <w:szCs w:val="21"/>
        </w:rPr>
      </w:pPr>
      <w:r w:rsidRPr="0093283C">
        <w:rPr>
          <w:rFonts w:eastAsiaTheme="minorEastAsia"/>
          <w:szCs w:val="21"/>
        </w:rPr>
        <w:t>5</w:t>
      </w:r>
      <w:r w:rsidRPr="0093283C">
        <w:rPr>
          <w:rFonts w:eastAsiaTheme="minorEastAsia" w:hAnsiTheme="minorEastAsia"/>
          <w:szCs w:val="21"/>
        </w:rPr>
        <w:t>、了解企业信息化管理的发展</w:t>
      </w:r>
    </w:p>
    <w:p w:rsidR="00F92E77" w:rsidRPr="0093283C" w:rsidRDefault="00F92E77" w:rsidP="0093283C">
      <w:pPr>
        <w:tabs>
          <w:tab w:val="left" w:pos="1800"/>
        </w:tabs>
        <w:adjustRightInd w:val="0"/>
        <w:snapToGrid w:val="0"/>
        <w:spacing w:line="360" w:lineRule="auto"/>
        <w:ind w:firstLineChars="200" w:firstLine="420"/>
        <w:rPr>
          <w:rFonts w:eastAsiaTheme="minorEastAsia"/>
          <w:szCs w:val="21"/>
        </w:rPr>
      </w:pPr>
      <w:r w:rsidRPr="0093283C">
        <w:rPr>
          <w:rFonts w:eastAsiaTheme="minorEastAsia"/>
          <w:szCs w:val="21"/>
        </w:rPr>
        <w:t>6</w:t>
      </w:r>
      <w:r w:rsidRPr="0093283C">
        <w:rPr>
          <w:rFonts w:eastAsiaTheme="minorEastAsia" w:hAnsiTheme="minorEastAsia"/>
          <w:szCs w:val="21"/>
        </w:rPr>
        <w:t>、掌握</w:t>
      </w:r>
      <w:r w:rsidRPr="0093283C">
        <w:rPr>
          <w:rFonts w:eastAsiaTheme="minorEastAsia"/>
          <w:szCs w:val="21"/>
        </w:rPr>
        <w:t>ERP</w:t>
      </w:r>
      <w:r w:rsidRPr="0093283C">
        <w:rPr>
          <w:rFonts w:eastAsiaTheme="minorEastAsia" w:hAnsiTheme="minorEastAsia"/>
          <w:szCs w:val="21"/>
        </w:rPr>
        <w:t>管理系统主要内容</w:t>
      </w:r>
    </w:p>
    <w:p w:rsidR="00F92E77" w:rsidRPr="0093283C" w:rsidRDefault="00D13D46" w:rsidP="0093283C">
      <w:pPr>
        <w:adjustRightInd w:val="0"/>
        <w:snapToGrid w:val="0"/>
        <w:spacing w:beforeLines="50" w:afterLines="50" w:line="360" w:lineRule="auto"/>
        <w:outlineLvl w:val="0"/>
        <w:rPr>
          <w:rFonts w:eastAsiaTheme="minorEastAsia" w:hAnsiTheme="minorEastAsia"/>
          <w:b/>
          <w:sz w:val="24"/>
          <w:szCs w:val="21"/>
        </w:rPr>
      </w:pPr>
      <w:r w:rsidRPr="0093283C">
        <w:rPr>
          <w:rFonts w:eastAsiaTheme="minorEastAsia" w:hAnsiTheme="minorEastAsia"/>
          <w:b/>
          <w:sz w:val="24"/>
          <w:szCs w:val="21"/>
        </w:rPr>
        <w:t>四、</w:t>
      </w:r>
      <w:r w:rsidRPr="0093283C">
        <w:rPr>
          <w:rFonts w:eastAsiaTheme="minorEastAsia" w:hAnsiTheme="minorEastAsia"/>
          <w:b/>
          <w:sz w:val="24"/>
          <w:szCs w:val="21"/>
        </w:rPr>
        <w:t xml:space="preserve"> </w:t>
      </w:r>
      <w:r w:rsidR="00F92E77" w:rsidRPr="0093283C">
        <w:rPr>
          <w:rFonts w:eastAsiaTheme="minorEastAsia" w:hAnsiTheme="minorEastAsia"/>
          <w:b/>
          <w:sz w:val="24"/>
          <w:szCs w:val="21"/>
        </w:rPr>
        <w:t>决策与方法</w:t>
      </w:r>
    </w:p>
    <w:p w:rsidR="00F92E77" w:rsidRPr="0093283C" w:rsidRDefault="00D13D46" w:rsidP="0093283C">
      <w:pPr>
        <w:tabs>
          <w:tab w:val="left" w:pos="1800"/>
        </w:tabs>
        <w:adjustRightInd w:val="0"/>
        <w:snapToGrid w:val="0"/>
        <w:spacing w:line="360" w:lineRule="auto"/>
        <w:ind w:firstLineChars="100" w:firstLine="211"/>
        <w:outlineLvl w:val="0"/>
        <w:rPr>
          <w:rFonts w:eastAsiaTheme="minorEastAsia"/>
          <w:szCs w:val="21"/>
        </w:rPr>
      </w:pPr>
      <w:r w:rsidRPr="0093283C">
        <w:rPr>
          <w:rFonts w:eastAsiaTheme="minorEastAsia" w:hAnsiTheme="minorEastAsia"/>
          <w:b/>
          <w:szCs w:val="21"/>
        </w:rPr>
        <w:t>（一）考试内容：</w:t>
      </w:r>
      <w:r w:rsidRPr="0093283C">
        <w:rPr>
          <w:rFonts w:eastAsiaTheme="minorEastAsia" w:hAnsiTheme="minorEastAsia"/>
          <w:szCs w:val="21"/>
        </w:rPr>
        <w:t>掌握</w:t>
      </w:r>
      <w:r w:rsidR="00F92E77" w:rsidRPr="0093283C">
        <w:rPr>
          <w:rFonts w:eastAsiaTheme="minorEastAsia" w:hAnsiTheme="minorEastAsia"/>
          <w:szCs w:val="21"/>
        </w:rPr>
        <w:t>决策与决策理论、决策过程、决策的影响因素、决策方法</w:t>
      </w:r>
    </w:p>
    <w:p w:rsidR="00F92E77" w:rsidRPr="0093283C" w:rsidRDefault="00A10136" w:rsidP="0093283C">
      <w:pPr>
        <w:numPr>
          <w:ilvl w:val="0"/>
          <w:numId w:val="9"/>
        </w:numPr>
        <w:tabs>
          <w:tab w:val="left" w:pos="1800"/>
        </w:tabs>
        <w:adjustRightInd w:val="0"/>
        <w:snapToGrid w:val="0"/>
        <w:spacing w:line="360" w:lineRule="auto"/>
        <w:rPr>
          <w:rFonts w:eastAsiaTheme="minorEastAsia"/>
          <w:b/>
          <w:bCs/>
          <w:sz w:val="28"/>
          <w:szCs w:val="28"/>
        </w:rPr>
      </w:pPr>
      <w:r w:rsidRPr="0093283C">
        <w:rPr>
          <w:rFonts w:eastAsiaTheme="minorEastAsia" w:hAnsiTheme="minorEastAsia"/>
          <w:b/>
        </w:rPr>
        <w:t>考试要点</w:t>
      </w:r>
      <w:r w:rsidR="0093283C">
        <w:rPr>
          <w:rFonts w:eastAsiaTheme="minorEastAsia" w:hint="eastAsia"/>
          <w:b/>
        </w:rPr>
        <w:t>：</w:t>
      </w:r>
    </w:p>
    <w:p w:rsidR="00F92E77" w:rsidRPr="0093283C" w:rsidRDefault="0093283C" w:rsidP="0093283C">
      <w:pPr>
        <w:tabs>
          <w:tab w:val="left" w:pos="0"/>
        </w:tabs>
        <w:adjustRightInd w:val="0"/>
        <w:snapToGrid w:val="0"/>
        <w:spacing w:line="360" w:lineRule="auto"/>
        <w:ind w:left="567" w:firstLineChars="1" w:firstLine="2"/>
        <w:rPr>
          <w:rFonts w:eastAsiaTheme="minorEastAsia"/>
          <w:szCs w:val="21"/>
        </w:rPr>
      </w:pPr>
      <w:r>
        <w:rPr>
          <w:rFonts w:eastAsiaTheme="minorEastAsia" w:hAnsiTheme="minorEastAsia" w:hint="eastAsia"/>
          <w:szCs w:val="21"/>
        </w:rPr>
        <w:t>1</w:t>
      </w:r>
      <w:r>
        <w:rPr>
          <w:rFonts w:eastAsiaTheme="minorEastAsia" w:hAnsiTheme="minorEastAsia" w:hint="eastAsia"/>
          <w:szCs w:val="21"/>
        </w:rPr>
        <w:t>、</w:t>
      </w:r>
      <w:r w:rsidR="00F92E77" w:rsidRPr="0093283C">
        <w:rPr>
          <w:rFonts w:eastAsiaTheme="minorEastAsia" w:hAnsiTheme="minorEastAsia"/>
          <w:szCs w:val="21"/>
        </w:rPr>
        <w:t>决策的定义</w:t>
      </w:r>
    </w:p>
    <w:p w:rsidR="00F92E77" w:rsidRPr="0093283C" w:rsidRDefault="0093283C" w:rsidP="0093283C">
      <w:pPr>
        <w:tabs>
          <w:tab w:val="left" w:pos="1800"/>
        </w:tabs>
        <w:adjustRightInd w:val="0"/>
        <w:snapToGrid w:val="0"/>
        <w:spacing w:line="360" w:lineRule="auto"/>
        <w:ind w:left="120" w:firstLineChars="200" w:firstLine="420"/>
        <w:rPr>
          <w:rFonts w:eastAsiaTheme="minorEastAsia"/>
          <w:szCs w:val="21"/>
        </w:rPr>
      </w:pPr>
      <w:r>
        <w:rPr>
          <w:rFonts w:eastAsiaTheme="minorEastAsia" w:hAnsiTheme="minorEastAsia" w:hint="eastAsia"/>
          <w:szCs w:val="21"/>
        </w:rPr>
        <w:t>2</w:t>
      </w:r>
      <w:r>
        <w:rPr>
          <w:rFonts w:eastAsiaTheme="minorEastAsia" w:hAnsiTheme="minorEastAsia" w:hint="eastAsia"/>
          <w:szCs w:val="21"/>
        </w:rPr>
        <w:t>、</w:t>
      </w:r>
      <w:r w:rsidR="00F92E77" w:rsidRPr="0093283C">
        <w:rPr>
          <w:rFonts w:eastAsiaTheme="minorEastAsia" w:hAnsiTheme="minorEastAsia"/>
          <w:szCs w:val="21"/>
        </w:rPr>
        <w:t>决策的原则</w:t>
      </w:r>
    </w:p>
    <w:p w:rsidR="00F92E77" w:rsidRPr="0093283C" w:rsidRDefault="0093283C" w:rsidP="0093283C">
      <w:pPr>
        <w:tabs>
          <w:tab w:val="left" w:pos="1800"/>
        </w:tabs>
        <w:adjustRightInd w:val="0"/>
        <w:snapToGrid w:val="0"/>
        <w:spacing w:line="360" w:lineRule="auto"/>
        <w:ind w:left="426" w:firstLineChars="50" w:firstLine="105"/>
        <w:rPr>
          <w:rFonts w:eastAsiaTheme="minorEastAsia"/>
          <w:szCs w:val="21"/>
        </w:rPr>
      </w:pPr>
      <w:r>
        <w:rPr>
          <w:rFonts w:eastAsiaTheme="minorEastAsia" w:hAnsiTheme="minorEastAsia" w:hint="eastAsia"/>
          <w:szCs w:val="21"/>
        </w:rPr>
        <w:t>3</w:t>
      </w:r>
      <w:r>
        <w:rPr>
          <w:rFonts w:eastAsiaTheme="minorEastAsia" w:hAnsiTheme="minorEastAsia" w:hint="eastAsia"/>
          <w:szCs w:val="21"/>
        </w:rPr>
        <w:t>、</w:t>
      </w:r>
      <w:r w:rsidR="00F92E77" w:rsidRPr="0093283C">
        <w:rPr>
          <w:rFonts w:eastAsiaTheme="minorEastAsia" w:hAnsiTheme="minorEastAsia"/>
          <w:szCs w:val="21"/>
        </w:rPr>
        <w:t>决策的依据</w:t>
      </w:r>
    </w:p>
    <w:p w:rsidR="00F92E77" w:rsidRPr="0093283C" w:rsidRDefault="00F92E77" w:rsidP="0093283C">
      <w:pPr>
        <w:tabs>
          <w:tab w:val="left" w:pos="1800"/>
        </w:tabs>
        <w:adjustRightInd w:val="0"/>
        <w:snapToGrid w:val="0"/>
        <w:spacing w:line="360" w:lineRule="auto"/>
        <w:ind w:left="120" w:firstLineChars="200" w:firstLine="420"/>
        <w:rPr>
          <w:rFonts w:eastAsiaTheme="minorEastAsia"/>
          <w:szCs w:val="21"/>
        </w:rPr>
      </w:pPr>
      <w:r w:rsidRPr="0093283C">
        <w:rPr>
          <w:rFonts w:eastAsiaTheme="minorEastAsia"/>
          <w:szCs w:val="21"/>
        </w:rPr>
        <w:t>4</w:t>
      </w:r>
      <w:r w:rsidR="00D13D46" w:rsidRPr="0093283C">
        <w:rPr>
          <w:rFonts w:eastAsiaTheme="minorEastAsia" w:hAnsiTheme="minorEastAsia"/>
          <w:szCs w:val="21"/>
        </w:rPr>
        <w:t>、</w:t>
      </w:r>
      <w:r w:rsidRPr="0093283C">
        <w:rPr>
          <w:rFonts w:eastAsiaTheme="minorEastAsia" w:hAnsiTheme="minorEastAsia"/>
          <w:szCs w:val="21"/>
        </w:rPr>
        <w:t>古典决策理论和行为决策理论的主要内容</w:t>
      </w:r>
    </w:p>
    <w:p w:rsidR="00F92E77" w:rsidRPr="0093283C" w:rsidRDefault="00F92E77" w:rsidP="0093283C">
      <w:pPr>
        <w:tabs>
          <w:tab w:val="left" w:pos="1800"/>
        </w:tabs>
        <w:adjustRightInd w:val="0"/>
        <w:snapToGrid w:val="0"/>
        <w:spacing w:line="360" w:lineRule="auto"/>
        <w:ind w:left="120" w:firstLineChars="200" w:firstLine="420"/>
        <w:rPr>
          <w:rFonts w:eastAsiaTheme="minorEastAsia"/>
          <w:szCs w:val="21"/>
        </w:rPr>
      </w:pPr>
      <w:r w:rsidRPr="0093283C">
        <w:rPr>
          <w:rFonts w:eastAsiaTheme="minorEastAsia"/>
          <w:szCs w:val="21"/>
        </w:rPr>
        <w:t>5</w:t>
      </w:r>
      <w:r w:rsidR="00D13D46" w:rsidRPr="0093283C">
        <w:rPr>
          <w:rFonts w:eastAsiaTheme="minorEastAsia" w:hAnsiTheme="minorEastAsia"/>
          <w:szCs w:val="21"/>
        </w:rPr>
        <w:t>、</w:t>
      </w:r>
      <w:r w:rsidRPr="0093283C">
        <w:rPr>
          <w:rFonts w:eastAsiaTheme="minorEastAsia" w:hAnsiTheme="minorEastAsia"/>
          <w:szCs w:val="21"/>
        </w:rPr>
        <w:t>决策过程所包括的</w:t>
      </w:r>
      <w:r w:rsidR="00D13D46" w:rsidRPr="0093283C">
        <w:rPr>
          <w:rFonts w:eastAsiaTheme="minorEastAsia" w:hAnsiTheme="minorEastAsia"/>
          <w:szCs w:val="21"/>
        </w:rPr>
        <w:t>主要</w:t>
      </w:r>
      <w:r w:rsidRPr="0093283C">
        <w:rPr>
          <w:rFonts w:eastAsiaTheme="minorEastAsia" w:hAnsiTheme="minorEastAsia"/>
          <w:szCs w:val="21"/>
        </w:rPr>
        <w:t>步骤</w:t>
      </w:r>
    </w:p>
    <w:p w:rsidR="00D13D46" w:rsidRPr="0093283C" w:rsidRDefault="00F92E77" w:rsidP="0093283C">
      <w:pPr>
        <w:tabs>
          <w:tab w:val="left" w:pos="1800"/>
        </w:tabs>
        <w:adjustRightInd w:val="0"/>
        <w:snapToGrid w:val="0"/>
        <w:spacing w:line="360" w:lineRule="auto"/>
        <w:ind w:left="120" w:firstLineChars="200" w:firstLine="420"/>
        <w:rPr>
          <w:rFonts w:eastAsiaTheme="minorEastAsia"/>
          <w:szCs w:val="21"/>
        </w:rPr>
      </w:pPr>
      <w:r w:rsidRPr="0093283C">
        <w:rPr>
          <w:rFonts w:eastAsiaTheme="minorEastAsia"/>
          <w:szCs w:val="21"/>
        </w:rPr>
        <w:t>6</w:t>
      </w:r>
      <w:r w:rsidR="00D13D46" w:rsidRPr="0093283C">
        <w:rPr>
          <w:rFonts w:eastAsiaTheme="minorEastAsia" w:hAnsiTheme="minorEastAsia"/>
          <w:szCs w:val="21"/>
        </w:rPr>
        <w:t>、</w:t>
      </w:r>
      <w:r w:rsidRPr="0093283C">
        <w:rPr>
          <w:rFonts w:eastAsiaTheme="minorEastAsia" w:hAnsiTheme="minorEastAsia"/>
          <w:szCs w:val="21"/>
        </w:rPr>
        <w:t>决策的影响因素</w:t>
      </w:r>
    </w:p>
    <w:p w:rsidR="00D13D46" w:rsidRPr="0093283C" w:rsidRDefault="00F92E77" w:rsidP="0093283C">
      <w:pPr>
        <w:tabs>
          <w:tab w:val="left" w:pos="1800"/>
        </w:tabs>
        <w:adjustRightInd w:val="0"/>
        <w:snapToGrid w:val="0"/>
        <w:spacing w:line="360" w:lineRule="auto"/>
        <w:ind w:left="120" w:firstLineChars="200" w:firstLine="420"/>
        <w:rPr>
          <w:rFonts w:eastAsiaTheme="minorEastAsia"/>
          <w:szCs w:val="21"/>
        </w:rPr>
      </w:pPr>
      <w:r w:rsidRPr="0093283C">
        <w:rPr>
          <w:rFonts w:eastAsiaTheme="minorEastAsia"/>
          <w:szCs w:val="21"/>
        </w:rPr>
        <w:t>7</w:t>
      </w:r>
      <w:r w:rsidR="00D13D46" w:rsidRPr="0093283C">
        <w:rPr>
          <w:rFonts w:eastAsiaTheme="minorEastAsia" w:hAnsiTheme="minorEastAsia"/>
          <w:szCs w:val="21"/>
        </w:rPr>
        <w:t>、</w:t>
      </w:r>
      <w:r w:rsidRPr="0093283C">
        <w:rPr>
          <w:rFonts w:eastAsiaTheme="minorEastAsia" w:hAnsiTheme="minorEastAsia"/>
          <w:szCs w:val="21"/>
        </w:rPr>
        <w:t>定性决策方法</w:t>
      </w:r>
    </w:p>
    <w:p w:rsidR="00F92E77" w:rsidRPr="0093283C" w:rsidRDefault="00A10136" w:rsidP="0093283C">
      <w:pPr>
        <w:tabs>
          <w:tab w:val="left" w:pos="1800"/>
        </w:tabs>
        <w:adjustRightInd w:val="0"/>
        <w:snapToGrid w:val="0"/>
        <w:spacing w:line="360" w:lineRule="auto"/>
        <w:ind w:left="120" w:firstLineChars="200" w:firstLine="420"/>
        <w:rPr>
          <w:rFonts w:eastAsiaTheme="minorEastAsia"/>
          <w:szCs w:val="21"/>
        </w:rPr>
      </w:pPr>
      <w:r w:rsidRPr="0093283C">
        <w:rPr>
          <w:rFonts w:eastAsiaTheme="minorEastAsia"/>
          <w:szCs w:val="21"/>
        </w:rPr>
        <w:t>8</w:t>
      </w:r>
      <w:r w:rsidR="00F92E77" w:rsidRPr="0093283C">
        <w:rPr>
          <w:rFonts w:eastAsiaTheme="minorEastAsia" w:hAnsiTheme="minorEastAsia"/>
          <w:szCs w:val="21"/>
        </w:rPr>
        <w:t>、不确定型决策方法和风险型决策方法</w:t>
      </w:r>
    </w:p>
    <w:p w:rsidR="00F92E77" w:rsidRPr="0093283C" w:rsidRDefault="00A10136" w:rsidP="0093283C">
      <w:pPr>
        <w:adjustRightInd w:val="0"/>
        <w:snapToGrid w:val="0"/>
        <w:spacing w:beforeLines="50" w:afterLines="50" w:line="360" w:lineRule="auto"/>
        <w:outlineLvl w:val="0"/>
        <w:rPr>
          <w:rFonts w:eastAsiaTheme="minorEastAsia" w:hAnsiTheme="minorEastAsia"/>
          <w:b/>
          <w:sz w:val="24"/>
          <w:szCs w:val="21"/>
        </w:rPr>
      </w:pPr>
      <w:r w:rsidRPr="0093283C">
        <w:rPr>
          <w:rFonts w:eastAsiaTheme="minorEastAsia" w:hAnsiTheme="minorEastAsia"/>
          <w:b/>
          <w:sz w:val="24"/>
          <w:szCs w:val="21"/>
        </w:rPr>
        <w:t>五、</w:t>
      </w:r>
      <w:r w:rsidR="00F92E77" w:rsidRPr="0093283C">
        <w:rPr>
          <w:rFonts w:eastAsiaTheme="minorEastAsia" w:hAnsiTheme="minorEastAsia"/>
          <w:b/>
          <w:sz w:val="24"/>
          <w:szCs w:val="21"/>
        </w:rPr>
        <w:t xml:space="preserve"> </w:t>
      </w:r>
      <w:r w:rsidR="00F92E77" w:rsidRPr="0093283C">
        <w:rPr>
          <w:rFonts w:eastAsiaTheme="minorEastAsia" w:hAnsiTheme="minorEastAsia"/>
          <w:b/>
          <w:sz w:val="24"/>
          <w:szCs w:val="21"/>
        </w:rPr>
        <w:t>计划与计划工作</w:t>
      </w:r>
    </w:p>
    <w:p w:rsidR="00F92E77" w:rsidRPr="0093283C" w:rsidRDefault="00A10136" w:rsidP="0093283C">
      <w:pPr>
        <w:tabs>
          <w:tab w:val="left" w:pos="1800"/>
        </w:tabs>
        <w:adjustRightInd w:val="0"/>
        <w:snapToGrid w:val="0"/>
        <w:spacing w:line="360" w:lineRule="auto"/>
        <w:ind w:firstLineChars="100" w:firstLine="211"/>
        <w:rPr>
          <w:rFonts w:eastAsiaTheme="minorEastAsia"/>
          <w:szCs w:val="21"/>
        </w:rPr>
      </w:pPr>
      <w:r w:rsidRPr="0093283C">
        <w:rPr>
          <w:rFonts w:eastAsiaTheme="minorEastAsia" w:hAnsiTheme="minorEastAsia"/>
          <w:b/>
          <w:szCs w:val="21"/>
        </w:rPr>
        <w:t>（一）考试内容：</w:t>
      </w:r>
      <w:r w:rsidRPr="0093283C">
        <w:rPr>
          <w:rFonts w:eastAsiaTheme="minorEastAsia" w:hAnsiTheme="minorEastAsia"/>
          <w:szCs w:val="21"/>
        </w:rPr>
        <w:t>理解和掌握</w:t>
      </w:r>
      <w:r w:rsidR="00F92E77" w:rsidRPr="0093283C">
        <w:rPr>
          <w:rFonts w:eastAsiaTheme="minorEastAsia" w:hAnsiTheme="minorEastAsia"/>
          <w:szCs w:val="21"/>
        </w:rPr>
        <w:t>计划的概念及其性质、计划的类型</w:t>
      </w:r>
      <w:r w:rsidRPr="0093283C">
        <w:rPr>
          <w:rFonts w:eastAsiaTheme="minorEastAsia" w:hAnsiTheme="minorEastAsia"/>
          <w:szCs w:val="21"/>
        </w:rPr>
        <w:t>及其意义</w:t>
      </w:r>
    </w:p>
    <w:p w:rsidR="00F92E77" w:rsidRPr="0093283C" w:rsidRDefault="00A10136" w:rsidP="0093283C">
      <w:pPr>
        <w:tabs>
          <w:tab w:val="left" w:pos="1800"/>
        </w:tabs>
        <w:adjustRightInd w:val="0"/>
        <w:snapToGrid w:val="0"/>
        <w:spacing w:line="360" w:lineRule="auto"/>
        <w:ind w:firstLineChars="100" w:firstLine="211"/>
        <w:rPr>
          <w:rFonts w:eastAsiaTheme="minorEastAsia"/>
          <w:b/>
          <w:bCs/>
          <w:sz w:val="28"/>
          <w:szCs w:val="28"/>
        </w:rPr>
      </w:pPr>
      <w:r w:rsidRPr="0093283C">
        <w:rPr>
          <w:rFonts w:eastAsiaTheme="minorEastAsia" w:hAnsiTheme="minorEastAsia"/>
          <w:b/>
        </w:rPr>
        <w:t>（二）考核要点</w:t>
      </w:r>
      <w:r w:rsidR="0093283C">
        <w:rPr>
          <w:rFonts w:eastAsiaTheme="minorEastAsia" w:hint="eastAsia"/>
          <w:b/>
        </w:rPr>
        <w:t>：</w:t>
      </w:r>
    </w:p>
    <w:p w:rsidR="00F92E77" w:rsidRPr="0093283C" w:rsidRDefault="00F92E77" w:rsidP="0093283C">
      <w:pPr>
        <w:tabs>
          <w:tab w:val="left" w:pos="1800"/>
        </w:tabs>
        <w:adjustRightInd w:val="0"/>
        <w:snapToGrid w:val="0"/>
        <w:spacing w:line="360" w:lineRule="auto"/>
        <w:ind w:firstLineChars="200" w:firstLine="420"/>
        <w:rPr>
          <w:rFonts w:eastAsiaTheme="minorEastAsia"/>
          <w:szCs w:val="21"/>
        </w:rPr>
      </w:pPr>
      <w:r w:rsidRPr="0093283C">
        <w:rPr>
          <w:rFonts w:eastAsiaTheme="minorEastAsia"/>
          <w:szCs w:val="21"/>
        </w:rPr>
        <w:t>1</w:t>
      </w:r>
      <w:r w:rsidR="00A10136" w:rsidRPr="0093283C">
        <w:rPr>
          <w:rFonts w:eastAsiaTheme="minorEastAsia" w:hAnsiTheme="minorEastAsia"/>
          <w:szCs w:val="21"/>
        </w:rPr>
        <w:t>、</w:t>
      </w:r>
      <w:r w:rsidRPr="0093283C">
        <w:rPr>
          <w:rFonts w:eastAsiaTheme="minorEastAsia" w:hAnsiTheme="minorEastAsia"/>
          <w:szCs w:val="21"/>
        </w:rPr>
        <w:t>计划的概念</w:t>
      </w:r>
    </w:p>
    <w:p w:rsidR="00F92E77" w:rsidRPr="0093283C" w:rsidRDefault="00F92E77" w:rsidP="0093283C">
      <w:pPr>
        <w:tabs>
          <w:tab w:val="left" w:pos="1800"/>
        </w:tabs>
        <w:adjustRightInd w:val="0"/>
        <w:snapToGrid w:val="0"/>
        <w:spacing w:line="360" w:lineRule="auto"/>
        <w:ind w:firstLineChars="200" w:firstLine="420"/>
        <w:rPr>
          <w:rFonts w:eastAsiaTheme="minorEastAsia"/>
          <w:szCs w:val="21"/>
        </w:rPr>
      </w:pPr>
      <w:r w:rsidRPr="0093283C">
        <w:rPr>
          <w:rFonts w:eastAsiaTheme="minorEastAsia"/>
          <w:szCs w:val="21"/>
        </w:rPr>
        <w:t>2</w:t>
      </w:r>
      <w:r w:rsidR="00A10136" w:rsidRPr="0093283C">
        <w:rPr>
          <w:rFonts w:eastAsiaTheme="minorEastAsia" w:hAnsiTheme="minorEastAsia"/>
          <w:szCs w:val="21"/>
        </w:rPr>
        <w:t>、</w:t>
      </w:r>
      <w:r w:rsidRPr="0093283C">
        <w:rPr>
          <w:rFonts w:eastAsiaTheme="minorEastAsia" w:hAnsiTheme="minorEastAsia"/>
          <w:szCs w:val="21"/>
        </w:rPr>
        <w:t>计划的性质</w:t>
      </w:r>
    </w:p>
    <w:p w:rsidR="00F92E77" w:rsidRPr="0093283C" w:rsidRDefault="00F92E77" w:rsidP="0093283C">
      <w:pPr>
        <w:tabs>
          <w:tab w:val="left" w:pos="1800"/>
        </w:tabs>
        <w:adjustRightInd w:val="0"/>
        <w:snapToGrid w:val="0"/>
        <w:spacing w:line="360" w:lineRule="auto"/>
        <w:ind w:firstLineChars="200" w:firstLine="420"/>
        <w:rPr>
          <w:rFonts w:eastAsiaTheme="minorEastAsia"/>
          <w:szCs w:val="21"/>
        </w:rPr>
      </w:pPr>
      <w:r w:rsidRPr="0093283C">
        <w:rPr>
          <w:rFonts w:eastAsiaTheme="minorEastAsia"/>
          <w:szCs w:val="21"/>
        </w:rPr>
        <w:t>3</w:t>
      </w:r>
      <w:r w:rsidRPr="0093283C">
        <w:rPr>
          <w:rFonts w:eastAsiaTheme="minorEastAsia" w:hAnsiTheme="minorEastAsia"/>
          <w:szCs w:val="21"/>
        </w:rPr>
        <w:t>、计划的类型及其作用</w:t>
      </w:r>
    </w:p>
    <w:p w:rsidR="00F92E77" w:rsidRPr="0093283C" w:rsidRDefault="00A10136" w:rsidP="0093283C">
      <w:pPr>
        <w:tabs>
          <w:tab w:val="left" w:pos="1800"/>
        </w:tabs>
        <w:adjustRightInd w:val="0"/>
        <w:snapToGrid w:val="0"/>
        <w:spacing w:line="360" w:lineRule="auto"/>
        <w:ind w:firstLineChars="200" w:firstLine="420"/>
        <w:rPr>
          <w:rFonts w:eastAsiaTheme="minorEastAsia"/>
          <w:szCs w:val="21"/>
        </w:rPr>
      </w:pPr>
      <w:r w:rsidRPr="0093283C">
        <w:rPr>
          <w:rFonts w:eastAsiaTheme="minorEastAsia"/>
          <w:szCs w:val="21"/>
        </w:rPr>
        <w:t>4</w:t>
      </w:r>
      <w:r w:rsidR="00F92E77" w:rsidRPr="0093283C">
        <w:rPr>
          <w:rFonts w:eastAsiaTheme="minorEastAsia" w:hAnsiTheme="minorEastAsia"/>
          <w:szCs w:val="21"/>
        </w:rPr>
        <w:t>、战略性计划与战术性计划的概念</w:t>
      </w:r>
    </w:p>
    <w:p w:rsidR="00F92E77" w:rsidRPr="0093283C" w:rsidRDefault="00A10136" w:rsidP="0093283C">
      <w:pPr>
        <w:adjustRightInd w:val="0"/>
        <w:snapToGrid w:val="0"/>
        <w:spacing w:beforeLines="50" w:afterLines="50" w:line="360" w:lineRule="auto"/>
        <w:outlineLvl w:val="0"/>
        <w:rPr>
          <w:rFonts w:eastAsiaTheme="minorEastAsia" w:hAnsiTheme="minorEastAsia"/>
          <w:b/>
          <w:sz w:val="24"/>
          <w:szCs w:val="21"/>
        </w:rPr>
      </w:pPr>
      <w:r w:rsidRPr="0093283C">
        <w:rPr>
          <w:rFonts w:eastAsiaTheme="minorEastAsia" w:hAnsiTheme="minorEastAsia"/>
          <w:b/>
          <w:sz w:val="24"/>
          <w:szCs w:val="21"/>
        </w:rPr>
        <w:t>六、</w:t>
      </w:r>
      <w:r w:rsidR="00F92E77" w:rsidRPr="0093283C">
        <w:rPr>
          <w:rFonts w:eastAsiaTheme="minorEastAsia" w:hAnsiTheme="minorEastAsia"/>
          <w:b/>
          <w:sz w:val="24"/>
          <w:szCs w:val="21"/>
        </w:rPr>
        <w:t>战略性计划与计划实施</w:t>
      </w:r>
    </w:p>
    <w:p w:rsidR="00F92E77" w:rsidRPr="0093283C" w:rsidRDefault="00A10136" w:rsidP="0093283C">
      <w:pPr>
        <w:tabs>
          <w:tab w:val="left" w:pos="1800"/>
        </w:tabs>
        <w:adjustRightInd w:val="0"/>
        <w:snapToGrid w:val="0"/>
        <w:spacing w:line="360" w:lineRule="auto"/>
        <w:ind w:firstLineChars="100" w:firstLine="211"/>
        <w:rPr>
          <w:rFonts w:eastAsiaTheme="minorEastAsia"/>
          <w:szCs w:val="21"/>
        </w:rPr>
      </w:pPr>
      <w:r w:rsidRPr="0093283C">
        <w:rPr>
          <w:rFonts w:eastAsiaTheme="minorEastAsia" w:hAnsiTheme="minorEastAsia"/>
          <w:b/>
          <w:szCs w:val="21"/>
        </w:rPr>
        <w:t>（一）考试内容：</w:t>
      </w:r>
      <w:r w:rsidRPr="0093283C">
        <w:rPr>
          <w:rFonts w:eastAsiaTheme="minorEastAsia" w:hAnsiTheme="minorEastAsia"/>
          <w:szCs w:val="21"/>
        </w:rPr>
        <w:t>掌握</w:t>
      </w:r>
      <w:proofErr w:type="gramStart"/>
      <w:r w:rsidR="00F92E77" w:rsidRPr="0093283C">
        <w:rPr>
          <w:rFonts w:eastAsiaTheme="minorEastAsia" w:hAnsiTheme="minorEastAsia"/>
          <w:szCs w:val="21"/>
        </w:rPr>
        <w:t>战略愿景与</w:t>
      </w:r>
      <w:proofErr w:type="gramEnd"/>
      <w:r w:rsidR="00F92E77" w:rsidRPr="0093283C">
        <w:rPr>
          <w:rFonts w:eastAsiaTheme="minorEastAsia" w:hAnsiTheme="minorEastAsia"/>
          <w:szCs w:val="21"/>
        </w:rPr>
        <w:t>使命陈述、战略环境分析、战略性计划选择、计划的组织</w:t>
      </w:r>
      <w:r w:rsidR="00F92E77" w:rsidRPr="0093283C">
        <w:rPr>
          <w:rFonts w:eastAsiaTheme="minorEastAsia" w:hAnsiTheme="minorEastAsia"/>
          <w:szCs w:val="21"/>
        </w:rPr>
        <w:lastRenderedPageBreak/>
        <w:t>实施、目标管理</w:t>
      </w:r>
    </w:p>
    <w:p w:rsidR="00F92E77" w:rsidRPr="0093283C" w:rsidRDefault="00A10136" w:rsidP="0093283C">
      <w:pPr>
        <w:tabs>
          <w:tab w:val="left" w:pos="1800"/>
        </w:tabs>
        <w:adjustRightInd w:val="0"/>
        <w:snapToGrid w:val="0"/>
        <w:spacing w:line="360" w:lineRule="auto"/>
        <w:ind w:firstLineChars="100" w:firstLine="211"/>
        <w:rPr>
          <w:rFonts w:eastAsiaTheme="minorEastAsia"/>
          <w:b/>
          <w:bCs/>
          <w:sz w:val="28"/>
          <w:szCs w:val="28"/>
        </w:rPr>
      </w:pPr>
      <w:r w:rsidRPr="0093283C">
        <w:rPr>
          <w:rFonts w:eastAsiaTheme="minorEastAsia" w:hAnsiTheme="minorEastAsia"/>
          <w:b/>
        </w:rPr>
        <w:t>（二）考试要点</w:t>
      </w:r>
      <w:r w:rsidR="0093283C">
        <w:rPr>
          <w:rFonts w:eastAsiaTheme="minorEastAsia" w:hint="eastAsia"/>
          <w:b/>
        </w:rPr>
        <w:t>：</w:t>
      </w:r>
    </w:p>
    <w:p w:rsidR="00F92E77" w:rsidRPr="0093283C" w:rsidRDefault="00F92E77" w:rsidP="0093283C">
      <w:pPr>
        <w:tabs>
          <w:tab w:val="left" w:pos="1800"/>
        </w:tabs>
        <w:adjustRightInd w:val="0"/>
        <w:snapToGrid w:val="0"/>
        <w:spacing w:line="360" w:lineRule="auto"/>
        <w:ind w:firstLineChars="200" w:firstLine="420"/>
        <w:rPr>
          <w:rFonts w:eastAsiaTheme="minorEastAsia"/>
          <w:szCs w:val="21"/>
        </w:rPr>
      </w:pPr>
      <w:r w:rsidRPr="0093283C">
        <w:rPr>
          <w:rFonts w:eastAsiaTheme="minorEastAsia"/>
          <w:szCs w:val="21"/>
        </w:rPr>
        <w:t>1</w:t>
      </w:r>
      <w:r w:rsidRPr="0093283C">
        <w:rPr>
          <w:rFonts w:eastAsiaTheme="minorEastAsia" w:hAnsiTheme="minorEastAsia"/>
          <w:szCs w:val="21"/>
        </w:rPr>
        <w:t>、</w:t>
      </w:r>
      <w:proofErr w:type="gramStart"/>
      <w:r w:rsidRPr="0093283C">
        <w:rPr>
          <w:rFonts w:eastAsiaTheme="minorEastAsia" w:hAnsiTheme="minorEastAsia"/>
          <w:szCs w:val="21"/>
        </w:rPr>
        <w:t>企业愿景和</w:t>
      </w:r>
      <w:proofErr w:type="gramEnd"/>
      <w:r w:rsidRPr="0093283C">
        <w:rPr>
          <w:rFonts w:eastAsiaTheme="minorEastAsia" w:hAnsiTheme="minorEastAsia"/>
          <w:szCs w:val="21"/>
        </w:rPr>
        <w:t>使命陈述的主要内容</w:t>
      </w:r>
    </w:p>
    <w:p w:rsidR="00A10136" w:rsidRPr="0093283C" w:rsidRDefault="00F92E77" w:rsidP="0093283C">
      <w:pPr>
        <w:tabs>
          <w:tab w:val="left" w:pos="1800"/>
        </w:tabs>
        <w:adjustRightInd w:val="0"/>
        <w:snapToGrid w:val="0"/>
        <w:spacing w:line="360" w:lineRule="auto"/>
        <w:ind w:firstLineChars="200" w:firstLine="420"/>
        <w:rPr>
          <w:rFonts w:eastAsiaTheme="minorEastAsia"/>
          <w:szCs w:val="21"/>
        </w:rPr>
      </w:pPr>
      <w:r w:rsidRPr="0093283C">
        <w:rPr>
          <w:rFonts w:eastAsiaTheme="minorEastAsia"/>
          <w:szCs w:val="21"/>
        </w:rPr>
        <w:t>2</w:t>
      </w:r>
      <w:r w:rsidRPr="0093283C">
        <w:rPr>
          <w:rFonts w:eastAsiaTheme="minorEastAsia" w:hAnsiTheme="minorEastAsia"/>
          <w:szCs w:val="21"/>
        </w:rPr>
        <w:t>、波特的行业竞争结构分析</w:t>
      </w:r>
    </w:p>
    <w:p w:rsidR="00F92E77" w:rsidRPr="0093283C" w:rsidRDefault="00F92E77" w:rsidP="0093283C">
      <w:pPr>
        <w:tabs>
          <w:tab w:val="left" w:pos="1800"/>
        </w:tabs>
        <w:adjustRightInd w:val="0"/>
        <w:snapToGrid w:val="0"/>
        <w:spacing w:line="360" w:lineRule="auto"/>
        <w:ind w:firstLineChars="200" w:firstLine="420"/>
        <w:rPr>
          <w:rFonts w:eastAsiaTheme="minorEastAsia"/>
          <w:szCs w:val="21"/>
        </w:rPr>
      </w:pPr>
      <w:r w:rsidRPr="0093283C">
        <w:rPr>
          <w:rFonts w:eastAsiaTheme="minorEastAsia"/>
          <w:szCs w:val="21"/>
        </w:rPr>
        <w:t>3</w:t>
      </w:r>
      <w:r w:rsidRPr="0093283C">
        <w:rPr>
          <w:rFonts w:eastAsiaTheme="minorEastAsia" w:hAnsiTheme="minorEastAsia"/>
          <w:szCs w:val="21"/>
        </w:rPr>
        <w:t>、企业价值链分析的基本内容</w:t>
      </w:r>
    </w:p>
    <w:p w:rsidR="00F92E77" w:rsidRPr="0093283C" w:rsidRDefault="00F92E77" w:rsidP="0093283C">
      <w:pPr>
        <w:tabs>
          <w:tab w:val="left" w:pos="1800"/>
        </w:tabs>
        <w:adjustRightInd w:val="0"/>
        <w:snapToGrid w:val="0"/>
        <w:spacing w:line="360" w:lineRule="auto"/>
        <w:ind w:firstLineChars="200" w:firstLine="420"/>
        <w:rPr>
          <w:rFonts w:eastAsiaTheme="minorEastAsia"/>
          <w:szCs w:val="21"/>
        </w:rPr>
      </w:pPr>
      <w:r w:rsidRPr="0093283C">
        <w:rPr>
          <w:rFonts w:eastAsiaTheme="minorEastAsia"/>
          <w:szCs w:val="21"/>
        </w:rPr>
        <w:t>4</w:t>
      </w:r>
      <w:r w:rsidRPr="0093283C">
        <w:rPr>
          <w:rFonts w:eastAsiaTheme="minorEastAsia" w:hAnsiTheme="minorEastAsia"/>
          <w:szCs w:val="21"/>
        </w:rPr>
        <w:t>、目标市场研究的主要内容</w:t>
      </w:r>
    </w:p>
    <w:p w:rsidR="00F92E77" w:rsidRPr="0093283C" w:rsidRDefault="00F92E77" w:rsidP="0093283C">
      <w:pPr>
        <w:tabs>
          <w:tab w:val="left" w:pos="1800"/>
        </w:tabs>
        <w:adjustRightInd w:val="0"/>
        <w:snapToGrid w:val="0"/>
        <w:spacing w:line="360" w:lineRule="auto"/>
        <w:ind w:firstLineChars="200" w:firstLine="420"/>
        <w:rPr>
          <w:rFonts w:eastAsiaTheme="minorEastAsia"/>
          <w:szCs w:val="21"/>
        </w:rPr>
      </w:pPr>
      <w:r w:rsidRPr="0093283C">
        <w:rPr>
          <w:rFonts w:eastAsiaTheme="minorEastAsia"/>
          <w:szCs w:val="21"/>
        </w:rPr>
        <w:t>5</w:t>
      </w:r>
      <w:r w:rsidRPr="0093283C">
        <w:rPr>
          <w:rFonts w:eastAsiaTheme="minorEastAsia" w:hAnsiTheme="minorEastAsia"/>
          <w:szCs w:val="21"/>
        </w:rPr>
        <w:t>、三种基本竞争战略</w:t>
      </w:r>
    </w:p>
    <w:p w:rsidR="00F92E77" w:rsidRPr="0093283C" w:rsidRDefault="00F92E77" w:rsidP="0093283C">
      <w:pPr>
        <w:tabs>
          <w:tab w:val="left" w:pos="1800"/>
        </w:tabs>
        <w:adjustRightInd w:val="0"/>
        <w:snapToGrid w:val="0"/>
        <w:spacing w:line="360" w:lineRule="auto"/>
        <w:ind w:firstLineChars="200" w:firstLine="420"/>
        <w:rPr>
          <w:rFonts w:eastAsiaTheme="minorEastAsia"/>
          <w:szCs w:val="21"/>
        </w:rPr>
      </w:pPr>
      <w:r w:rsidRPr="0093283C">
        <w:rPr>
          <w:rFonts w:eastAsiaTheme="minorEastAsia"/>
          <w:szCs w:val="21"/>
        </w:rPr>
        <w:t>6</w:t>
      </w:r>
      <w:r w:rsidRPr="0093283C">
        <w:rPr>
          <w:rFonts w:eastAsiaTheme="minorEastAsia" w:hAnsiTheme="minorEastAsia"/>
          <w:szCs w:val="21"/>
        </w:rPr>
        <w:t>、目标管理的基本思想、性质</w:t>
      </w:r>
    </w:p>
    <w:p w:rsidR="00F92E77" w:rsidRPr="0093283C" w:rsidRDefault="00A10136" w:rsidP="0093283C">
      <w:pPr>
        <w:tabs>
          <w:tab w:val="left" w:pos="1800"/>
        </w:tabs>
        <w:adjustRightInd w:val="0"/>
        <w:snapToGrid w:val="0"/>
        <w:spacing w:line="360" w:lineRule="auto"/>
        <w:ind w:firstLineChars="200" w:firstLine="420"/>
        <w:rPr>
          <w:rFonts w:eastAsiaTheme="minorEastAsia"/>
          <w:szCs w:val="21"/>
        </w:rPr>
      </w:pPr>
      <w:r w:rsidRPr="0093283C">
        <w:rPr>
          <w:rFonts w:eastAsiaTheme="minorEastAsia"/>
          <w:szCs w:val="21"/>
        </w:rPr>
        <w:t>7</w:t>
      </w:r>
      <w:r w:rsidR="00F92E77" w:rsidRPr="0093283C">
        <w:rPr>
          <w:rFonts w:eastAsiaTheme="minorEastAsia" w:hAnsiTheme="minorEastAsia"/>
          <w:szCs w:val="21"/>
        </w:rPr>
        <w:t>、掌握网络计划技术的基本原理</w:t>
      </w:r>
    </w:p>
    <w:p w:rsidR="00F92E77" w:rsidRPr="0093283C" w:rsidRDefault="00A10136" w:rsidP="0093283C">
      <w:pPr>
        <w:adjustRightInd w:val="0"/>
        <w:snapToGrid w:val="0"/>
        <w:spacing w:beforeLines="50" w:afterLines="50" w:line="360" w:lineRule="auto"/>
        <w:outlineLvl w:val="0"/>
        <w:rPr>
          <w:rFonts w:eastAsiaTheme="minorEastAsia" w:hAnsiTheme="minorEastAsia"/>
          <w:b/>
          <w:sz w:val="24"/>
          <w:szCs w:val="21"/>
        </w:rPr>
      </w:pPr>
      <w:r w:rsidRPr="0093283C">
        <w:rPr>
          <w:rFonts w:eastAsiaTheme="minorEastAsia" w:hAnsiTheme="minorEastAsia"/>
          <w:b/>
          <w:sz w:val="24"/>
          <w:szCs w:val="21"/>
        </w:rPr>
        <w:t>七、</w:t>
      </w:r>
      <w:r w:rsidR="00F92E77" w:rsidRPr="0093283C">
        <w:rPr>
          <w:rFonts w:eastAsiaTheme="minorEastAsia" w:hAnsiTheme="minorEastAsia"/>
          <w:b/>
          <w:sz w:val="24"/>
          <w:szCs w:val="21"/>
        </w:rPr>
        <w:t xml:space="preserve"> </w:t>
      </w:r>
      <w:r w:rsidR="00F92E77" w:rsidRPr="0093283C">
        <w:rPr>
          <w:rFonts w:eastAsiaTheme="minorEastAsia" w:hAnsiTheme="minorEastAsia"/>
          <w:b/>
          <w:sz w:val="24"/>
          <w:szCs w:val="21"/>
        </w:rPr>
        <w:t>组织设计</w:t>
      </w:r>
    </w:p>
    <w:p w:rsidR="00F92E77" w:rsidRPr="0093283C" w:rsidRDefault="00A10136" w:rsidP="0093283C">
      <w:pPr>
        <w:adjustRightInd w:val="0"/>
        <w:snapToGrid w:val="0"/>
        <w:spacing w:line="360" w:lineRule="auto"/>
        <w:ind w:firstLineChars="100" w:firstLine="211"/>
        <w:rPr>
          <w:rFonts w:eastAsiaTheme="minorEastAsia"/>
          <w:szCs w:val="21"/>
        </w:rPr>
      </w:pPr>
      <w:r w:rsidRPr="0093283C">
        <w:rPr>
          <w:rFonts w:eastAsiaTheme="minorEastAsia" w:hAnsiTheme="minorEastAsia"/>
          <w:b/>
          <w:szCs w:val="21"/>
        </w:rPr>
        <w:t>（一）考试内容：</w:t>
      </w:r>
      <w:r w:rsidRPr="0093283C">
        <w:rPr>
          <w:rFonts w:eastAsiaTheme="minorEastAsia" w:hAnsiTheme="minorEastAsia"/>
          <w:szCs w:val="21"/>
        </w:rPr>
        <w:t>理解和掌握</w:t>
      </w:r>
      <w:r w:rsidR="00F92E77" w:rsidRPr="0093283C">
        <w:rPr>
          <w:rFonts w:eastAsiaTheme="minorEastAsia" w:hAnsiTheme="minorEastAsia"/>
          <w:szCs w:val="21"/>
        </w:rPr>
        <w:t>组织与组织设计、组织的部门化、组织的</w:t>
      </w:r>
      <w:proofErr w:type="gramStart"/>
      <w:r w:rsidR="00F92E77" w:rsidRPr="0093283C">
        <w:rPr>
          <w:rFonts w:eastAsiaTheme="minorEastAsia" w:hAnsiTheme="minorEastAsia"/>
          <w:szCs w:val="21"/>
        </w:rPr>
        <w:t>层级化</w:t>
      </w:r>
      <w:proofErr w:type="gramEnd"/>
      <w:r w:rsidRPr="0093283C">
        <w:rPr>
          <w:rFonts w:eastAsiaTheme="minorEastAsia" w:hAnsiTheme="minorEastAsia"/>
          <w:szCs w:val="21"/>
        </w:rPr>
        <w:t>概念及原理</w:t>
      </w:r>
    </w:p>
    <w:p w:rsidR="00F92E77" w:rsidRPr="0093283C" w:rsidRDefault="00A10136" w:rsidP="0093283C">
      <w:pPr>
        <w:tabs>
          <w:tab w:val="left" w:pos="1800"/>
        </w:tabs>
        <w:adjustRightInd w:val="0"/>
        <w:snapToGrid w:val="0"/>
        <w:spacing w:line="360" w:lineRule="auto"/>
        <w:ind w:firstLineChars="100" w:firstLine="211"/>
        <w:rPr>
          <w:rFonts w:eastAsiaTheme="minorEastAsia"/>
          <w:b/>
          <w:bCs/>
          <w:sz w:val="28"/>
          <w:szCs w:val="28"/>
        </w:rPr>
      </w:pPr>
      <w:r w:rsidRPr="0093283C">
        <w:rPr>
          <w:rFonts w:eastAsiaTheme="minorEastAsia" w:hAnsiTheme="minorEastAsia"/>
          <w:b/>
        </w:rPr>
        <w:t>（二）考试要点</w:t>
      </w:r>
      <w:r w:rsidR="0093283C" w:rsidRPr="0093283C">
        <w:rPr>
          <w:rFonts w:eastAsiaTheme="minorEastAsia" w:hint="eastAsia"/>
          <w:b/>
        </w:rPr>
        <w:t>：</w:t>
      </w:r>
    </w:p>
    <w:p w:rsidR="00F92E77" w:rsidRPr="0093283C" w:rsidRDefault="0093283C" w:rsidP="0093283C">
      <w:pPr>
        <w:adjustRightInd w:val="0"/>
        <w:snapToGrid w:val="0"/>
        <w:spacing w:line="360" w:lineRule="auto"/>
        <w:ind w:firstLineChars="200" w:firstLine="420"/>
        <w:rPr>
          <w:rFonts w:eastAsiaTheme="minorEastAsia"/>
          <w:szCs w:val="21"/>
        </w:rPr>
      </w:pPr>
      <w:r>
        <w:rPr>
          <w:rFonts w:eastAsiaTheme="minorEastAsia" w:hAnsiTheme="minorEastAsia" w:hint="eastAsia"/>
          <w:szCs w:val="21"/>
        </w:rPr>
        <w:t>1</w:t>
      </w:r>
      <w:r>
        <w:rPr>
          <w:rFonts w:eastAsiaTheme="minorEastAsia" w:hAnsiTheme="minorEastAsia" w:hint="eastAsia"/>
          <w:szCs w:val="21"/>
        </w:rPr>
        <w:t>、</w:t>
      </w:r>
      <w:r w:rsidR="00F92E77" w:rsidRPr="0093283C">
        <w:rPr>
          <w:rFonts w:eastAsiaTheme="minorEastAsia" w:hAnsiTheme="minorEastAsia"/>
          <w:szCs w:val="21"/>
        </w:rPr>
        <w:t>组织设计的概念及组织设计的目的</w:t>
      </w:r>
    </w:p>
    <w:p w:rsidR="00F92E77" w:rsidRPr="0093283C" w:rsidRDefault="0093283C" w:rsidP="0093283C">
      <w:pPr>
        <w:adjustRightInd w:val="0"/>
        <w:snapToGrid w:val="0"/>
        <w:spacing w:line="360" w:lineRule="auto"/>
        <w:ind w:firstLineChars="200" w:firstLine="420"/>
        <w:rPr>
          <w:rFonts w:eastAsiaTheme="minorEastAsia"/>
          <w:szCs w:val="21"/>
        </w:rPr>
      </w:pPr>
      <w:r>
        <w:rPr>
          <w:rFonts w:eastAsiaTheme="minorEastAsia" w:hAnsiTheme="minorEastAsia" w:hint="eastAsia"/>
          <w:szCs w:val="21"/>
        </w:rPr>
        <w:t>2</w:t>
      </w:r>
      <w:r>
        <w:rPr>
          <w:rFonts w:eastAsiaTheme="minorEastAsia" w:hAnsiTheme="minorEastAsia" w:hint="eastAsia"/>
          <w:szCs w:val="21"/>
        </w:rPr>
        <w:t>、</w:t>
      </w:r>
      <w:r w:rsidR="00F92E77" w:rsidRPr="0093283C">
        <w:rPr>
          <w:rFonts w:eastAsiaTheme="minorEastAsia" w:hAnsiTheme="minorEastAsia"/>
          <w:szCs w:val="21"/>
        </w:rPr>
        <w:t>组织设计的任务和原则</w:t>
      </w:r>
    </w:p>
    <w:p w:rsidR="00F92E77" w:rsidRPr="0093283C" w:rsidRDefault="0093283C" w:rsidP="0093283C">
      <w:pPr>
        <w:adjustRightInd w:val="0"/>
        <w:snapToGrid w:val="0"/>
        <w:spacing w:line="360" w:lineRule="auto"/>
        <w:ind w:firstLineChars="200" w:firstLine="420"/>
        <w:rPr>
          <w:rFonts w:eastAsiaTheme="minorEastAsia"/>
          <w:szCs w:val="21"/>
        </w:rPr>
      </w:pPr>
      <w:r>
        <w:rPr>
          <w:rFonts w:eastAsiaTheme="minorEastAsia" w:hAnsiTheme="minorEastAsia" w:hint="eastAsia"/>
          <w:szCs w:val="21"/>
        </w:rPr>
        <w:t>3</w:t>
      </w:r>
      <w:r>
        <w:rPr>
          <w:rFonts w:eastAsiaTheme="minorEastAsia" w:hAnsiTheme="minorEastAsia" w:hint="eastAsia"/>
          <w:szCs w:val="21"/>
        </w:rPr>
        <w:t>、</w:t>
      </w:r>
      <w:r w:rsidR="00F92E77" w:rsidRPr="0093283C">
        <w:rPr>
          <w:rFonts w:eastAsiaTheme="minorEastAsia" w:hAnsiTheme="minorEastAsia"/>
          <w:szCs w:val="21"/>
        </w:rPr>
        <w:t>组织设计的影响因素</w:t>
      </w:r>
    </w:p>
    <w:p w:rsidR="00F92E77" w:rsidRPr="0093283C" w:rsidRDefault="0093283C" w:rsidP="0093283C">
      <w:pPr>
        <w:adjustRightInd w:val="0"/>
        <w:snapToGrid w:val="0"/>
        <w:spacing w:line="360" w:lineRule="auto"/>
        <w:ind w:firstLineChars="200" w:firstLine="420"/>
        <w:rPr>
          <w:rFonts w:eastAsiaTheme="minorEastAsia"/>
          <w:szCs w:val="21"/>
        </w:rPr>
      </w:pPr>
      <w:r>
        <w:rPr>
          <w:rFonts w:eastAsiaTheme="minorEastAsia" w:hAnsiTheme="minorEastAsia" w:hint="eastAsia"/>
          <w:szCs w:val="21"/>
        </w:rPr>
        <w:t>4</w:t>
      </w:r>
      <w:r>
        <w:rPr>
          <w:rFonts w:eastAsiaTheme="minorEastAsia" w:hAnsiTheme="minorEastAsia" w:hint="eastAsia"/>
          <w:szCs w:val="21"/>
        </w:rPr>
        <w:t>、</w:t>
      </w:r>
      <w:proofErr w:type="gramStart"/>
      <w:r w:rsidR="00F92E77" w:rsidRPr="0093283C">
        <w:rPr>
          <w:rFonts w:eastAsiaTheme="minorEastAsia" w:hAnsiTheme="minorEastAsia"/>
          <w:szCs w:val="21"/>
        </w:rPr>
        <w:t>组织部门化的</w:t>
      </w:r>
      <w:proofErr w:type="gramEnd"/>
      <w:r w:rsidR="00F92E77" w:rsidRPr="0093283C">
        <w:rPr>
          <w:rFonts w:eastAsiaTheme="minorEastAsia" w:hAnsiTheme="minorEastAsia"/>
          <w:szCs w:val="21"/>
        </w:rPr>
        <w:t>基本原则</w:t>
      </w:r>
    </w:p>
    <w:p w:rsidR="00F92E77" w:rsidRPr="0093283C" w:rsidRDefault="0093283C" w:rsidP="0093283C">
      <w:pPr>
        <w:adjustRightInd w:val="0"/>
        <w:snapToGrid w:val="0"/>
        <w:spacing w:line="360" w:lineRule="auto"/>
        <w:ind w:firstLineChars="200" w:firstLine="420"/>
        <w:rPr>
          <w:rFonts w:eastAsiaTheme="minorEastAsia"/>
          <w:szCs w:val="21"/>
        </w:rPr>
      </w:pPr>
      <w:r>
        <w:rPr>
          <w:rFonts w:eastAsiaTheme="minorEastAsia" w:hAnsiTheme="minorEastAsia" w:hint="eastAsia"/>
          <w:szCs w:val="21"/>
        </w:rPr>
        <w:t>5</w:t>
      </w:r>
      <w:r>
        <w:rPr>
          <w:rFonts w:eastAsiaTheme="minorEastAsia" w:hAnsiTheme="minorEastAsia" w:hint="eastAsia"/>
          <w:szCs w:val="21"/>
        </w:rPr>
        <w:t>、</w:t>
      </w:r>
      <w:proofErr w:type="gramStart"/>
      <w:r w:rsidR="00F92E77" w:rsidRPr="0093283C">
        <w:rPr>
          <w:rFonts w:eastAsiaTheme="minorEastAsia" w:hAnsiTheme="minorEastAsia"/>
          <w:szCs w:val="21"/>
        </w:rPr>
        <w:t>组织部门化的</w:t>
      </w:r>
      <w:proofErr w:type="gramEnd"/>
      <w:r w:rsidR="00F92E77" w:rsidRPr="0093283C">
        <w:rPr>
          <w:rFonts w:eastAsiaTheme="minorEastAsia" w:hAnsiTheme="minorEastAsia"/>
          <w:szCs w:val="21"/>
        </w:rPr>
        <w:t>形式及不同形式的特征</w:t>
      </w:r>
    </w:p>
    <w:p w:rsidR="00F92E77" w:rsidRPr="0093283C" w:rsidRDefault="0093283C" w:rsidP="0093283C">
      <w:pPr>
        <w:adjustRightInd w:val="0"/>
        <w:snapToGrid w:val="0"/>
        <w:spacing w:line="360" w:lineRule="auto"/>
        <w:ind w:firstLineChars="200" w:firstLine="420"/>
        <w:rPr>
          <w:rFonts w:eastAsiaTheme="minorEastAsia"/>
          <w:szCs w:val="21"/>
        </w:rPr>
      </w:pPr>
      <w:r>
        <w:rPr>
          <w:rFonts w:eastAsiaTheme="minorEastAsia" w:hAnsiTheme="minorEastAsia" w:hint="eastAsia"/>
          <w:szCs w:val="21"/>
        </w:rPr>
        <w:t>6</w:t>
      </w:r>
      <w:r>
        <w:rPr>
          <w:rFonts w:eastAsiaTheme="minorEastAsia" w:hAnsiTheme="minorEastAsia" w:hint="eastAsia"/>
          <w:szCs w:val="21"/>
        </w:rPr>
        <w:t>、</w:t>
      </w:r>
      <w:r w:rsidR="00481F17" w:rsidRPr="0093283C">
        <w:rPr>
          <w:rFonts w:eastAsiaTheme="minorEastAsia" w:hAnsiTheme="minorEastAsia"/>
          <w:szCs w:val="21"/>
        </w:rPr>
        <w:t>管理幅度</w:t>
      </w:r>
      <w:r w:rsidR="00F92E77" w:rsidRPr="0093283C">
        <w:rPr>
          <w:rFonts w:eastAsiaTheme="minorEastAsia" w:hAnsiTheme="minorEastAsia"/>
          <w:szCs w:val="21"/>
        </w:rPr>
        <w:t>的定义与影响因素</w:t>
      </w:r>
    </w:p>
    <w:p w:rsidR="00F92E77" w:rsidRPr="0093283C" w:rsidRDefault="0093283C" w:rsidP="0093283C">
      <w:pPr>
        <w:adjustRightInd w:val="0"/>
        <w:snapToGrid w:val="0"/>
        <w:spacing w:line="360" w:lineRule="auto"/>
        <w:ind w:firstLineChars="200" w:firstLine="420"/>
        <w:rPr>
          <w:rFonts w:eastAsiaTheme="minorEastAsia"/>
          <w:szCs w:val="21"/>
        </w:rPr>
      </w:pPr>
      <w:r>
        <w:rPr>
          <w:rFonts w:eastAsiaTheme="minorEastAsia" w:hAnsiTheme="minorEastAsia" w:hint="eastAsia"/>
          <w:szCs w:val="21"/>
        </w:rPr>
        <w:t>7</w:t>
      </w:r>
      <w:r>
        <w:rPr>
          <w:rFonts w:eastAsiaTheme="minorEastAsia" w:hAnsiTheme="minorEastAsia" w:hint="eastAsia"/>
          <w:szCs w:val="21"/>
        </w:rPr>
        <w:t>、</w:t>
      </w:r>
      <w:r w:rsidR="00A10136" w:rsidRPr="0093283C">
        <w:rPr>
          <w:rFonts w:eastAsiaTheme="minorEastAsia" w:hAnsiTheme="minorEastAsia"/>
          <w:szCs w:val="21"/>
        </w:rPr>
        <w:t>管理幅度与</w:t>
      </w:r>
      <w:r w:rsidR="00F92E77" w:rsidRPr="0093283C">
        <w:rPr>
          <w:rFonts w:eastAsiaTheme="minorEastAsia" w:hAnsiTheme="minorEastAsia"/>
          <w:szCs w:val="21"/>
        </w:rPr>
        <w:t>层级</w:t>
      </w:r>
      <w:r w:rsidR="00A10136" w:rsidRPr="0093283C">
        <w:rPr>
          <w:rFonts w:eastAsiaTheme="minorEastAsia" w:hAnsiTheme="minorEastAsia"/>
          <w:szCs w:val="21"/>
        </w:rPr>
        <w:t>的关系</w:t>
      </w:r>
    </w:p>
    <w:p w:rsidR="00F92E77" w:rsidRPr="0093283C" w:rsidRDefault="0093283C" w:rsidP="0093283C">
      <w:pPr>
        <w:adjustRightInd w:val="0"/>
        <w:snapToGrid w:val="0"/>
        <w:spacing w:line="360" w:lineRule="auto"/>
        <w:ind w:firstLineChars="200" w:firstLine="420"/>
        <w:rPr>
          <w:rFonts w:eastAsiaTheme="minorEastAsia"/>
          <w:szCs w:val="21"/>
        </w:rPr>
      </w:pPr>
      <w:r>
        <w:rPr>
          <w:rFonts w:eastAsiaTheme="minorEastAsia" w:hAnsiTheme="minorEastAsia" w:hint="eastAsia"/>
          <w:szCs w:val="21"/>
        </w:rPr>
        <w:t>8</w:t>
      </w:r>
      <w:r>
        <w:rPr>
          <w:rFonts w:eastAsiaTheme="minorEastAsia" w:hAnsiTheme="minorEastAsia" w:hint="eastAsia"/>
          <w:szCs w:val="21"/>
        </w:rPr>
        <w:t>、</w:t>
      </w:r>
      <w:r w:rsidR="00F92E77" w:rsidRPr="0093283C">
        <w:rPr>
          <w:rFonts w:eastAsiaTheme="minorEastAsia" w:hAnsiTheme="minorEastAsia"/>
          <w:szCs w:val="21"/>
        </w:rPr>
        <w:t>授权的含义及有效授权的要素</w:t>
      </w:r>
      <w:r w:rsidR="00A10136" w:rsidRPr="0093283C">
        <w:rPr>
          <w:rFonts w:eastAsiaTheme="minorEastAsia" w:hAnsiTheme="minorEastAsia"/>
          <w:szCs w:val="21"/>
        </w:rPr>
        <w:t>、原则</w:t>
      </w:r>
    </w:p>
    <w:p w:rsidR="00F92E77" w:rsidRPr="0093283C" w:rsidRDefault="00A10136" w:rsidP="0093283C">
      <w:pPr>
        <w:adjustRightInd w:val="0"/>
        <w:snapToGrid w:val="0"/>
        <w:spacing w:beforeLines="50" w:afterLines="50" w:line="360" w:lineRule="auto"/>
        <w:outlineLvl w:val="0"/>
        <w:rPr>
          <w:rFonts w:eastAsiaTheme="minorEastAsia" w:hAnsiTheme="minorEastAsia"/>
          <w:b/>
          <w:sz w:val="24"/>
          <w:szCs w:val="21"/>
        </w:rPr>
      </w:pPr>
      <w:r w:rsidRPr="0093283C">
        <w:rPr>
          <w:rFonts w:eastAsiaTheme="minorEastAsia" w:hAnsiTheme="minorEastAsia"/>
          <w:b/>
          <w:sz w:val="24"/>
          <w:szCs w:val="21"/>
        </w:rPr>
        <w:t>八、</w:t>
      </w:r>
      <w:r w:rsidR="00F92E77" w:rsidRPr="0093283C">
        <w:rPr>
          <w:rFonts w:eastAsiaTheme="minorEastAsia" w:hAnsiTheme="minorEastAsia"/>
          <w:b/>
          <w:sz w:val="24"/>
          <w:szCs w:val="21"/>
        </w:rPr>
        <w:t xml:space="preserve"> </w:t>
      </w:r>
      <w:r w:rsidR="00F92E77" w:rsidRPr="0093283C">
        <w:rPr>
          <w:rFonts w:eastAsiaTheme="minorEastAsia" w:hAnsiTheme="minorEastAsia"/>
          <w:b/>
          <w:sz w:val="24"/>
          <w:szCs w:val="21"/>
        </w:rPr>
        <w:t>人力资源管理</w:t>
      </w:r>
    </w:p>
    <w:p w:rsidR="00F92E77" w:rsidRPr="0093283C" w:rsidRDefault="00A10136" w:rsidP="0093283C">
      <w:pPr>
        <w:tabs>
          <w:tab w:val="left" w:pos="1800"/>
        </w:tabs>
        <w:adjustRightInd w:val="0"/>
        <w:snapToGrid w:val="0"/>
        <w:spacing w:line="360" w:lineRule="auto"/>
        <w:ind w:firstLineChars="100" w:firstLine="211"/>
        <w:rPr>
          <w:rFonts w:eastAsiaTheme="minorEastAsia"/>
          <w:szCs w:val="21"/>
        </w:rPr>
      </w:pPr>
      <w:r w:rsidRPr="0093283C">
        <w:rPr>
          <w:rFonts w:eastAsiaTheme="minorEastAsia" w:hAnsiTheme="minorEastAsia"/>
          <w:b/>
          <w:szCs w:val="21"/>
        </w:rPr>
        <w:t>（一）考试内容：</w:t>
      </w:r>
      <w:r w:rsidR="00304025" w:rsidRPr="0093283C">
        <w:rPr>
          <w:rFonts w:eastAsiaTheme="minorEastAsia" w:hAnsiTheme="minorEastAsia"/>
          <w:szCs w:val="21"/>
        </w:rPr>
        <w:t>理解</w:t>
      </w:r>
      <w:r w:rsidR="00F92E77" w:rsidRPr="0093283C">
        <w:rPr>
          <w:rFonts w:eastAsiaTheme="minorEastAsia" w:hAnsiTheme="minorEastAsia"/>
          <w:szCs w:val="21"/>
        </w:rPr>
        <w:t>人力资源计划、员工的招聘与解聘、员工培训、绩效评估</w:t>
      </w:r>
      <w:r w:rsidR="00304025" w:rsidRPr="0093283C">
        <w:rPr>
          <w:rFonts w:eastAsiaTheme="minorEastAsia" w:hAnsiTheme="minorEastAsia"/>
          <w:szCs w:val="21"/>
        </w:rPr>
        <w:t>的过程和概念</w:t>
      </w:r>
    </w:p>
    <w:p w:rsidR="00A10136" w:rsidRPr="0093283C" w:rsidRDefault="00A10136" w:rsidP="0093283C">
      <w:pPr>
        <w:tabs>
          <w:tab w:val="left" w:pos="1800"/>
        </w:tabs>
        <w:adjustRightInd w:val="0"/>
        <w:snapToGrid w:val="0"/>
        <w:spacing w:line="360" w:lineRule="auto"/>
        <w:ind w:firstLineChars="100" w:firstLine="211"/>
        <w:rPr>
          <w:rFonts w:eastAsiaTheme="minorEastAsia"/>
          <w:b/>
          <w:bCs/>
          <w:sz w:val="28"/>
          <w:szCs w:val="28"/>
        </w:rPr>
      </w:pPr>
      <w:r w:rsidRPr="0093283C">
        <w:rPr>
          <w:rFonts w:eastAsiaTheme="minorEastAsia" w:hAnsiTheme="minorEastAsia"/>
          <w:b/>
        </w:rPr>
        <w:t>（二）考</w:t>
      </w:r>
      <w:r w:rsidR="00304025" w:rsidRPr="0093283C">
        <w:rPr>
          <w:rFonts w:eastAsiaTheme="minorEastAsia" w:hAnsiTheme="minorEastAsia"/>
          <w:b/>
        </w:rPr>
        <w:t>试</w:t>
      </w:r>
      <w:r w:rsidRPr="0093283C">
        <w:rPr>
          <w:rFonts w:eastAsiaTheme="minorEastAsia" w:hAnsiTheme="minorEastAsia"/>
          <w:b/>
        </w:rPr>
        <w:t>要点</w:t>
      </w:r>
      <w:r w:rsidR="0093283C">
        <w:rPr>
          <w:rFonts w:eastAsiaTheme="minorEastAsia" w:hint="eastAsia"/>
          <w:b/>
        </w:rPr>
        <w:t>：</w:t>
      </w:r>
    </w:p>
    <w:p w:rsidR="00F92E77" w:rsidRPr="0093283C" w:rsidRDefault="00F92E77" w:rsidP="0093283C">
      <w:pPr>
        <w:adjustRightInd w:val="0"/>
        <w:snapToGrid w:val="0"/>
        <w:spacing w:line="360" w:lineRule="auto"/>
        <w:ind w:firstLineChars="200" w:firstLine="420"/>
        <w:rPr>
          <w:rFonts w:eastAsiaTheme="minorEastAsia" w:hAnsiTheme="minorEastAsia"/>
          <w:szCs w:val="21"/>
        </w:rPr>
      </w:pPr>
      <w:r w:rsidRPr="0093283C">
        <w:rPr>
          <w:rFonts w:eastAsiaTheme="minorEastAsia" w:hAnsiTheme="minorEastAsia"/>
          <w:szCs w:val="21"/>
        </w:rPr>
        <w:t>1</w:t>
      </w:r>
      <w:r w:rsidR="00304025" w:rsidRPr="0093283C">
        <w:rPr>
          <w:rFonts w:eastAsiaTheme="minorEastAsia" w:hAnsiTheme="minorEastAsia"/>
          <w:szCs w:val="21"/>
        </w:rPr>
        <w:t>、</w:t>
      </w:r>
      <w:r w:rsidRPr="0093283C">
        <w:rPr>
          <w:rFonts w:eastAsiaTheme="minorEastAsia" w:hAnsiTheme="minorEastAsia"/>
          <w:szCs w:val="21"/>
        </w:rPr>
        <w:t>人力资源计划的任务及过程</w:t>
      </w:r>
    </w:p>
    <w:p w:rsidR="00F92E77" w:rsidRPr="0093283C" w:rsidRDefault="00F92E77" w:rsidP="0093283C">
      <w:pPr>
        <w:adjustRightInd w:val="0"/>
        <w:snapToGrid w:val="0"/>
        <w:spacing w:line="360" w:lineRule="auto"/>
        <w:ind w:firstLineChars="200" w:firstLine="420"/>
        <w:rPr>
          <w:rFonts w:eastAsiaTheme="minorEastAsia" w:hAnsiTheme="minorEastAsia"/>
          <w:szCs w:val="21"/>
        </w:rPr>
      </w:pPr>
      <w:r w:rsidRPr="0093283C">
        <w:rPr>
          <w:rFonts w:eastAsiaTheme="minorEastAsia" w:hAnsiTheme="minorEastAsia"/>
          <w:szCs w:val="21"/>
        </w:rPr>
        <w:t>2</w:t>
      </w:r>
      <w:r w:rsidR="00304025" w:rsidRPr="0093283C">
        <w:rPr>
          <w:rFonts w:eastAsiaTheme="minorEastAsia" w:hAnsiTheme="minorEastAsia"/>
          <w:szCs w:val="21"/>
        </w:rPr>
        <w:t>、</w:t>
      </w:r>
      <w:r w:rsidRPr="0093283C">
        <w:rPr>
          <w:rFonts w:eastAsiaTheme="minorEastAsia" w:hAnsiTheme="minorEastAsia"/>
          <w:szCs w:val="21"/>
        </w:rPr>
        <w:t>人力资源计划编制的原则</w:t>
      </w:r>
    </w:p>
    <w:p w:rsidR="00F92E77" w:rsidRPr="0093283C" w:rsidRDefault="00304025" w:rsidP="0093283C">
      <w:pPr>
        <w:adjustRightInd w:val="0"/>
        <w:snapToGrid w:val="0"/>
        <w:spacing w:line="360" w:lineRule="auto"/>
        <w:ind w:firstLineChars="200" w:firstLine="420"/>
        <w:rPr>
          <w:rFonts w:eastAsiaTheme="minorEastAsia" w:hAnsiTheme="minorEastAsia"/>
          <w:szCs w:val="21"/>
        </w:rPr>
      </w:pPr>
      <w:r w:rsidRPr="0093283C">
        <w:rPr>
          <w:rFonts w:eastAsiaTheme="minorEastAsia" w:hAnsiTheme="minorEastAsia"/>
          <w:szCs w:val="21"/>
        </w:rPr>
        <w:t>3</w:t>
      </w:r>
      <w:r w:rsidR="00F92E77" w:rsidRPr="0093283C">
        <w:rPr>
          <w:rFonts w:eastAsiaTheme="minorEastAsia" w:hAnsiTheme="minorEastAsia"/>
          <w:szCs w:val="21"/>
        </w:rPr>
        <w:t>、管理人员内部晋升与外部招聘的优点和局限性</w:t>
      </w:r>
    </w:p>
    <w:p w:rsidR="00F92E77" w:rsidRPr="0093283C" w:rsidRDefault="00304025" w:rsidP="0093283C">
      <w:pPr>
        <w:adjustRightInd w:val="0"/>
        <w:snapToGrid w:val="0"/>
        <w:spacing w:line="360" w:lineRule="auto"/>
        <w:ind w:firstLineChars="200" w:firstLine="420"/>
        <w:rPr>
          <w:rFonts w:eastAsiaTheme="minorEastAsia" w:hAnsiTheme="minorEastAsia"/>
          <w:szCs w:val="21"/>
        </w:rPr>
      </w:pPr>
      <w:r w:rsidRPr="0093283C">
        <w:rPr>
          <w:rFonts w:eastAsiaTheme="minorEastAsia" w:hAnsiTheme="minorEastAsia"/>
          <w:szCs w:val="21"/>
        </w:rPr>
        <w:t>4</w:t>
      </w:r>
      <w:r w:rsidR="00F92E77" w:rsidRPr="0093283C">
        <w:rPr>
          <w:rFonts w:eastAsiaTheme="minorEastAsia" w:hAnsiTheme="minorEastAsia"/>
          <w:szCs w:val="21"/>
        </w:rPr>
        <w:t>、员工的招聘的程序与方法</w:t>
      </w:r>
    </w:p>
    <w:p w:rsidR="00F92E77" w:rsidRPr="0093283C" w:rsidRDefault="00304025" w:rsidP="0093283C">
      <w:pPr>
        <w:adjustRightInd w:val="0"/>
        <w:snapToGrid w:val="0"/>
        <w:spacing w:line="360" w:lineRule="auto"/>
        <w:ind w:firstLineChars="200" w:firstLine="420"/>
        <w:rPr>
          <w:rFonts w:eastAsiaTheme="minorEastAsia" w:hAnsiTheme="minorEastAsia"/>
          <w:szCs w:val="21"/>
        </w:rPr>
      </w:pPr>
      <w:r w:rsidRPr="0093283C">
        <w:rPr>
          <w:rFonts w:eastAsiaTheme="minorEastAsia" w:hAnsiTheme="minorEastAsia"/>
          <w:szCs w:val="21"/>
        </w:rPr>
        <w:t>5</w:t>
      </w:r>
      <w:r w:rsidRPr="0093283C">
        <w:rPr>
          <w:rFonts w:eastAsiaTheme="minorEastAsia" w:hAnsiTheme="minorEastAsia"/>
          <w:szCs w:val="21"/>
        </w:rPr>
        <w:t>、</w:t>
      </w:r>
      <w:r w:rsidR="00F92E77" w:rsidRPr="0093283C">
        <w:rPr>
          <w:rFonts w:eastAsiaTheme="minorEastAsia" w:hAnsiTheme="minorEastAsia"/>
          <w:szCs w:val="21"/>
        </w:rPr>
        <w:t>员工培训的目标</w:t>
      </w:r>
      <w:r w:rsidRPr="0093283C">
        <w:rPr>
          <w:rFonts w:eastAsiaTheme="minorEastAsia" w:hAnsiTheme="minorEastAsia"/>
          <w:szCs w:val="21"/>
        </w:rPr>
        <w:t>及方法</w:t>
      </w:r>
    </w:p>
    <w:p w:rsidR="00F92E77" w:rsidRPr="0093283C" w:rsidRDefault="00304025" w:rsidP="0093283C">
      <w:pPr>
        <w:adjustRightInd w:val="0"/>
        <w:snapToGrid w:val="0"/>
        <w:spacing w:line="360" w:lineRule="auto"/>
        <w:ind w:firstLineChars="200" w:firstLine="420"/>
        <w:rPr>
          <w:rFonts w:eastAsiaTheme="minorEastAsia" w:hAnsiTheme="minorEastAsia"/>
          <w:szCs w:val="21"/>
        </w:rPr>
      </w:pPr>
      <w:r w:rsidRPr="0093283C">
        <w:rPr>
          <w:rFonts w:eastAsiaTheme="minorEastAsia" w:hAnsiTheme="minorEastAsia"/>
          <w:szCs w:val="21"/>
        </w:rPr>
        <w:t>6</w:t>
      </w:r>
      <w:r w:rsidRPr="0093283C">
        <w:rPr>
          <w:rFonts w:eastAsiaTheme="minorEastAsia" w:hAnsiTheme="minorEastAsia"/>
          <w:szCs w:val="21"/>
        </w:rPr>
        <w:t>、绩效评估的含义、作用</w:t>
      </w:r>
    </w:p>
    <w:p w:rsidR="00F92E77" w:rsidRPr="0093283C" w:rsidRDefault="00304025" w:rsidP="0093283C">
      <w:pPr>
        <w:adjustRightInd w:val="0"/>
        <w:snapToGrid w:val="0"/>
        <w:spacing w:line="360" w:lineRule="auto"/>
        <w:ind w:firstLineChars="200" w:firstLine="420"/>
        <w:rPr>
          <w:rFonts w:eastAsiaTheme="minorEastAsia" w:hAnsiTheme="minorEastAsia"/>
          <w:szCs w:val="21"/>
        </w:rPr>
      </w:pPr>
      <w:r w:rsidRPr="0093283C">
        <w:rPr>
          <w:rFonts w:eastAsiaTheme="minorEastAsia" w:hAnsiTheme="minorEastAsia"/>
          <w:szCs w:val="21"/>
        </w:rPr>
        <w:t>7</w:t>
      </w:r>
      <w:r w:rsidRPr="0093283C">
        <w:rPr>
          <w:rFonts w:eastAsiaTheme="minorEastAsia" w:hAnsiTheme="minorEastAsia"/>
          <w:szCs w:val="21"/>
        </w:rPr>
        <w:t>、</w:t>
      </w:r>
      <w:r w:rsidR="00F92E77" w:rsidRPr="0093283C">
        <w:rPr>
          <w:rFonts w:eastAsiaTheme="minorEastAsia" w:hAnsiTheme="minorEastAsia"/>
          <w:szCs w:val="21"/>
        </w:rPr>
        <w:t>绩效评估的程序与方法</w:t>
      </w:r>
    </w:p>
    <w:p w:rsidR="00F92E77" w:rsidRPr="0093283C" w:rsidRDefault="00304025" w:rsidP="0093283C">
      <w:pPr>
        <w:adjustRightInd w:val="0"/>
        <w:snapToGrid w:val="0"/>
        <w:spacing w:beforeLines="50" w:afterLines="50" w:line="360" w:lineRule="auto"/>
        <w:outlineLvl w:val="0"/>
        <w:rPr>
          <w:rFonts w:eastAsiaTheme="minorEastAsia" w:hAnsiTheme="minorEastAsia"/>
          <w:b/>
          <w:sz w:val="24"/>
          <w:szCs w:val="21"/>
        </w:rPr>
      </w:pPr>
      <w:r w:rsidRPr="0093283C">
        <w:rPr>
          <w:rFonts w:eastAsiaTheme="minorEastAsia" w:hAnsiTheme="minorEastAsia"/>
          <w:b/>
          <w:sz w:val="24"/>
          <w:szCs w:val="21"/>
        </w:rPr>
        <w:t>九、</w:t>
      </w:r>
      <w:r w:rsidR="00F92E77" w:rsidRPr="0093283C">
        <w:rPr>
          <w:rFonts w:eastAsiaTheme="minorEastAsia" w:hAnsiTheme="minorEastAsia"/>
          <w:b/>
          <w:sz w:val="24"/>
          <w:szCs w:val="21"/>
        </w:rPr>
        <w:t xml:space="preserve"> </w:t>
      </w:r>
      <w:r w:rsidR="00F92E77" w:rsidRPr="0093283C">
        <w:rPr>
          <w:rFonts w:eastAsiaTheme="minorEastAsia" w:hAnsiTheme="minorEastAsia"/>
          <w:b/>
          <w:sz w:val="24"/>
          <w:szCs w:val="21"/>
        </w:rPr>
        <w:t>组织变革与组织文化</w:t>
      </w:r>
    </w:p>
    <w:p w:rsidR="00F92E77" w:rsidRPr="0093283C" w:rsidRDefault="00304025" w:rsidP="0093283C">
      <w:pPr>
        <w:tabs>
          <w:tab w:val="left" w:pos="1800"/>
        </w:tabs>
        <w:adjustRightInd w:val="0"/>
        <w:snapToGrid w:val="0"/>
        <w:spacing w:line="360" w:lineRule="auto"/>
        <w:ind w:firstLineChars="100" w:firstLine="211"/>
        <w:outlineLvl w:val="0"/>
        <w:rPr>
          <w:rFonts w:eastAsiaTheme="minorEastAsia"/>
          <w:szCs w:val="21"/>
        </w:rPr>
      </w:pPr>
      <w:r w:rsidRPr="0093283C">
        <w:rPr>
          <w:rFonts w:eastAsiaTheme="minorEastAsia" w:hAnsiTheme="minorEastAsia"/>
          <w:b/>
          <w:szCs w:val="21"/>
        </w:rPr>
        <w:t>（一）考试内容：</w:t>
      </w:r>
      <w:r w:rsidRPr="0093283C">
        <w:rPr>
          <w:rFonts w:eastAsiaTheme="minorEastAsia" w:hAnsiTheme="minorEastAsia"/>
          <w:szCs w:val="21"/>
        </w:rPr>
        <w:t>理解</w:t>
      </w:r>
      <w:r w:rsidR="00F92E77" w:rsidRPr="0093283C">
        <w:rPr>
          <w:rFonts w:eastAsiaTheme="minorEastAsia" w:hAnsiTheme="minorEastAsia"/>
          <w:bCs/>
          <w:szCs w:val="21"/>
        </w:rPr>
        <w:t>组织变革的一般规律</w:t>
      </w:r>
      <w:r w:rsidR="00F92E77" w:rsidRPr="0093283C">
        <w:rPr>
          <w:rFonts w:eastAsiaTheme="minorEastAsia" w:hAnsiTheme="minorEastAsia"/>
          <w:szCs w:val="21"/>
        </w:rPr>
        <w:t>、管理组织变革、组织文化</w:t>
      </w:r>
      <w:r w:rsidRPr="0093283C">
        <w:rPr>
          <w:rFonts w:eastAsiaTheme="minorEastAsia" w:hAnsiTheme="minorEastAsia"/>
          <w:szCs w:val="21"/>
        </w:rPr>
        <w:t>的概念</w:t>
      </w:r>
      <w:r w:rsidR="00F92E77" w:rsidRPr="0093283C">
        <w:rPr>
          <w:rFonts w:eastAsiaTheme="minorEastAsia" w:hAnsiTheme="minorEastAsia"/>
          <w:szCs w:val="21"/>
        </w:rPr>
        <w:t>及其发展</w:t>
      </w:r>
      <w:r w:rsidRPr="0093283C">
        <w:rPr>
          <w:rFonts w:eastAsiaTheme="minorEastAsia" w:hAnsiTheme="minorEastAsia"/>
          <w:szCs w:val="21"/>
        </w:rPr>
        <w:t>规律</w:t>
      </w:r>
    </w:p>
    <w:p w:rsidR="00304025" w:rsidRPr="000F6D64" w:rsidRDefault="00304025" w:rsidP="000F6D64">
      <w:pPr>
        <w:tabs>
          <w:tab w:val="left" w:pos="1800"/>
        </w:tabs>
        <w:adjustRightInd w:val="0"/>
        <w:snapToGrid w:val="0"/>
        <w:spacing w:line="360" w:lineRule="auto"/>
        <w:ind w:firstLineChars="100" w:firstLine="211"/>
        <w:rPr>
          <w:rFonts w:eastAsiaTheme="minorEastAsia" w:hAnsiTheme="minorEastAsia"/>
          <w:b/>
        </w:rPr>
      </w:pPr>
      <w:r w:rsidRPr="000F6D64">
        <w:rPr>
          <w:rFonts w:eastAsiaTheme="minorEastAsia" w:hAnsiTheme="minorEastAsia"/>
          <w:b/>
        </w:rPr>
        <w:t>（二）考试要点</w:t>
      </w:r>
      <w:r w:rsidR="0093283C" w:rsidRPr="000F6D64">
        <w:rPr>
          <w:rFonts w:eastAsiaTheme="minorEastAsia" w:hAnsiTheme="minorEastAsia" w:hint="eastAsia"/>
          <w:b/>
        </w:rPr>
        <w:t>：</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1</w:t>
      </w:r>
      <w:r w:rsidR="00304025" w:rsidRPr="000F6D64">
        <w:rPr>
          <w:rFonts w:eastAsiaTheme="minorEastAsia" w:hAnsiTheme="minorEastAsia"/>
          <w:szCs w:val="21"/>
        </w:rPr>
        <w:t>、</w:t>
      </w:r>
      <w:r w:rsidRPr="000F6D64">
        <w:rPr>
          <w:rFonts w:eastAsiaTheme="minorEastAsia" w:hAnsiTheme="minorEastAsia"/>
          <w:szCs w:val="21"/>
        </w:rPr>
        <w:t>组织变革的根本目的</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2</w:t>
      </w:r>
      <w:r w:rsidR="00304025" w:rsidRPr="000F6D64">
        <w:rPr>
          <w:rFonts w:eastAsiaTheme="minorEastAsia" w:hAnsiTheme="minorEastAsia"/>
          <w:szCs w:val="21"/>
        </w:rPr>
        <w:t>、</w:t>
      </w:r>
      <w:r w:rsidRPr="000F6D64">
        <w:rPr>
          <w:rFonts w:eastAsiaTheme="minorEastAsia" w:hAnsiTheme="minorEastAsia"/>
          <w:szCs w:val="21"/>
        </w:rPr>
        <w:t>组织变革的类型</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3</w:t>
      </w:r>
      <w:r w:rsidR="00304025" w:rsidRPr="000F6D64">
        <w:rPr>
          <w:rFonts w:eastAsiaTheme="minorEastAsia" w:hAnsiTheme="minorEastAsia"/>
          <w:szCs w:val="21"/>
        </w:rPr>
        <w:t>、</w:t>
      </w:r>
      <w:r w:rsidRPr="000F6D64">
        <w:rPr>
          <w:rFonts w:eastAsiaTheme="minorEastAsia" w:hAnsiTheme="minorEastAsia"/>
          <w:szCs w:val="21"/>
        </w:rPr>
        <w:t>组织变革的目标和内容</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4</w:t>
      </w:r>
      <w:r w:rsidR="00304025" w:rsidRPr="000F6D64">
        <w:rPr>
          <w:rFonts w:eastAsiaTheme="minorEastAsia" w:hAnsiTheme="minorEastAsia"/>
          <w:szCs w:val="21"/>
        </w:rPr>
        <w:t>、</w:t>
      </w:r>
      <w:r w:rsidRPr="0093283C">
        <w:rPr>
          <w:rFonts w:eastAsiaTheme="minorEastAsia" w:hAnsiTheme="minorEastAsia"/>
          <w:szCs w:val="21"/>
        </w:rPr>
        <w:t>组织变革的过程</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5</w:t>
      </w:r>
      <w:r w:rsidR="00304025" w:rsidRPr="0093283C">
        <w:rPr>
          <w:rFonts w:eastAsiaTheme="minorEastAsia" w:hAnsiTheme="minorEastAsia"/>
          <w:szCs w:val="21"/>
        </w:rPr>
        <w:t>、</w:t>
      </w:r>
      <w:r w:rsidRPr="0093283C">
        <w:rPr>
          <w:rFonts w:eastAsiaTheme="minorEastAsia" w:hAnsiTheme="minorEastAsia"/>
          <w:szCs w:val="21"/>
        </w:rPr>
        <w:t>组织变革的程序</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6</w:t>
      </w:r>
      <w:r w:rsidR="00304025" w:rsidRPr="0093283C">
        <w:rPr>
          <w:rFonts w:eastAsiaTheme="minorEastAsia" w:hAnsiTheme="minorEastAsia"/>
          <w:szCs w:val="21"/>
        </w:rPr>
        <w:t>、</w:t>
      </w:r>
      <w:r w:rsidRPr="0093283C">
        <w:rPr>
          <w:rFonts w:eastAsiaTheme="minorEastAsia" w:hAnsiTheme="minorEastAsia"/>
          <w:szCs w:val="21"/>
        </w:rPr>
        <w:t>组织变革过程中的阻力及管理对策</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7</w:t>
      </w:r>
      <w:r w:rsidR="00304025" w:rsidRPr="0093283C">
        <w:rPr>
          <w:rFonts w:eastAsiaTheme="minorEastAsia" w:hAnsiTheme="minorEastAsia"/>
          <w:szCs w:val="21"/>
        </w:rPr>
        <w:t>、</w:t>
      </w:r>
      <w:r w:rsidRPr="0093283C">
        <w:rPr>
          <w:rFonts w:eastAsiaTheme="minorEastAsia" w:hAnsiTheme="minorEastAsia"/>
          <w:szCs w:val="21"/>
        </w:rPr>
        <w:t>组织变革中的压力动因及其特征</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8</w:t>
      </w:r>
      <w:r w:rsidR="00304025" w:rsidRPr="0093283C">
        <w:rPr>
          <w:rFonts w:eastAsiaTheme="minorEastAsia" w:hAnsiTheme="minorEastAsia"/>
          <w:szCs w:val="21"/>
        </w:rPr>
        <w:t>、</w:t>
      </w:r>
      <w:r w:rsidRPr="0093283C">
        <w:rPr>
          <w:rFonts w:eastAsiaTheme="minorEastAsia" w:hAnsiTheme="minorEastAsia"/>
          <w:szCs w:val="21"/>
        </w:rPr>
        <w:t>组织冲突的影响、类型及组织冲突的避免</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9</w:t>
      </w:r>
      <w:r w:rsidR="00304025" w:rsidRPr="0093283C">
        <w:rPr>
          <w:rFonts w:eastAsiaTheme="minorEastAsia" w:hAnsiTheme="minorEastAsia"/>
          <w:szCs w:val="21"/>
        </w:rPr>
        <w:t>、</w:t>
      </w:r>
      <w:r w:rsidRPr="0093283C">
        <w:rPr>
          <w:rFonts w:eastAsiaTheme="minorEastAsia" w:hAnsiTheme="minorEastAsia"/>
          <w:szCs w:val="21"/>
        </w:rPr>
        <w:t>组织文化的概念及其特征</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10</w:t>
      </w:r>
      <w:r w:rsidR="00304025" w:rsidRPr="0093283C">
        <w:rPr>
          <w:rFonts w:eastAsiaTheme="minorEastAsia" w:hAnsiTheme="minorEastAsia"/>
          <w:szCs w:val="21"/>
        </w:rPr>
        <w:t>、</w:t>
      </w:r>
      <w:r w:rsidRPr="0093283C">
        <w:rPr>
          <w:rFonts w:eastAsiaTheme="minorEastAsia" w:hAnsiTheme="minorEastAsia"/>
          <w:szCs w:val="21"/>
        </w:rPr>
        <w:t>组织文化的结构与内容</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11</w:t>
      </w:r>
      <w:r w:rsidR="00304025" w:rsidRPr="0093283C">
        <w:rPr>
          <w:rFonts w:eastAsiaTheme="minorEastAsia" w:hAnsiTheme="minorEastAsia"/>
          <w:szCs w:val="21"/>
        </w:rPr>
        <w:t>、</w:t>
      </w:r>
      <w:r w:rsidRPr="0093283C">
        <w:rPr>
          <w:rFonts w:eastAsiaTheme="minorEastAsia" w:hAnsiTheme="minorEastAsia"/>
          <w:szCs w:val="21"/>
        </w:rPr>
        <w:t>组织文化的功能及组织文化的形成和塑造途径</w:t>
      </w:r>
    </w:p>
    <w:p w:rsidR="00BA6A13" w:rsidRPr="0093283C" w:rsidRDefault="00F92E77" w:rsidP="0093283C">
      <w:pPr>
        <w:adjustRightInd w:val="0"/>
        <w:snapToGrid w:val="0"/>
        <w:spacing w:beforeLines="50" w:afterLines="50" w:line="360" w:lineRule="auto"/>
        <w:outlineLvl w:val="0"/>
        <w:rPr>
          <w:rFonts w:eastAsiaTheme="minorEastAsia" w:hAnsiTheme="minorEastAsia"/>
          <w:b/>
          <w:sz w:val="24"/>
          <w:szCs w:val="21"/>
        </w:rPr>
      </w:pPr>
      <w:r w:rsidRPr="0093283C">
        <w:rPr>
          <w:rFonts w:eastAsiaTheme="minorEastAsia" w:hAnsiTheme="minorEastAsia"/>
          <w:b/>
          <w:sz w:val="24"/>
          <w:szCs w:val="21"/>
        </w:rPr>
        <w:t>十</w:t>
      </w:r>
      <w:r w:rsidR="00304025" w:rsidRPr="0093283C">
        <w:rPr>
          <w:rFonts w:eastAsiaTheme="minorEastAsia" w:hAnsiTheme="minorEastAsia"/>
          <w:b/>
          <w:sz w:val="24"/>
          <w:szCs w:val="21"/>
        </w:rPr>
        <w:t>、</w:t>
      </w:r>
      <w:r w:rsidRPr="0093283C">
        <w:rPr>
          <w:rFonts w:eastAsiaTheme="minorEastAsia" w:hAnsiTheme="minorEastAsia"/>
          <w:b/>
          <w:sz w:val="24"/>
          <w:szCs w:val="21"/>
        </w:rPr>
        <w:t>领导</w:t>
      </w:r>
    </w:p>
    <w:p w:rsidR="00F92E77" w:rsidRPr="0093283C" w:rsidRDefault="00304025" w:rsidP="000F6D64">
      <w:pPr>
        <w:tabs>
          <w:tab w:val="left" w:pos="1800"/>
        </w:tabs>
        <w:adjustRightInd w:val="0"/>
        <w:snapToGrid w:val="0"/>
        <w:spacing w:line="360" w:lineRule="auto"/>
        <w:ind w:firstLineChars="100" w:firstLine="211"/>
        <w:rPr>
          <w:rFonts w:eastAsiaTheme="minorEastAsia"/>
          <w:szCs w:val="21"/>
        </w:rPr>
      </w:pPr>
      <w:r w:rsidRPr="000F6D64">
        <w:rPr>
          <w:rFonts w:eastAsiaTheme="minorEastAsia" w:hAnsiTheme="minorEastAsia"/>
          <w:b/>
          <w:szCs w:val="21"/>
        </w:rPr>
        <w:t>（一）考试内容：</w:t>
      </w:r>
      <w:r w:rsidRPr="0093283C">
        <w:rPr>
          <w:rFonts w:eastAsiaTheme="minorEastAsia" w:hAnsiTheme="minorEastAsia"/>
          <w:szCs w:val="21"/>
        </w:rPr>
        <w:t>理解和掌握</w:t>
      </w:r>
      <w:r w:rsidR="00F92E77" w:rsidRPr="0093283C">
        <w:rPr>
          <w:rFonts w:eastAsiaTheme="minorEastAsia" w:hAnsiTheme="minorEastAsia"/>
          <w:szCs w:val="21"/>
        </w:rPr>
        <w:t>领导的内涵、领导风格类型、</w:t>
      </w:r>
      <w:r w:rsidRPr="0093283C">
        <w:rPr>
          <w:rFonts w:eastAsiaTheme="minorEastAsia" w:hAnsiTheme="minorEastAsia"/>
          <w:szCs w:val="21"/>
        </w:rPr>
        <w:t>各种</w:t>
      </w:r>
      <w:r w:rsidR="00F92E77" w:rsidRPr="0093283C">
        <w:rPr>
          <w:rFonts w:eastAsiaTheme="minorEastAsia" w:hAnsiTheme="minorEastAsia"/>
          <w:szCs w:val="21"/>
        </w:rPr>
        <w:t>领导理论</w:t>
      </w:r>
    </w:p>
    <w:p w:rsidR="00304025" w:rsidRPr="000F6D64" w:rsidRDefault="00304025" w:rsidP="000F6D64">
      <w:pPr>
        <w:tabs>
          <w:tab w:val="left" w:pos="1800"/>
        </w:tabs>
        <w:adjustRightInd w:val="0"/>
        <w:snapToGrid w:val="0"/>
        <w:spacing w:line="360" w:lineRule="auto"/>
        <w:ind w:firstLineChars="100" w:firstLine="211"/>
        <w:rPr>
          <w:rFonts w:eastAsiaTheme="minorEastAsia"/>
          <w:b/>
          <w:bCs/>
          <w:sz w:val="28"/>
          <w:szCs w:val="28"/>
        </w:rPr>
      </w:pPr>
      <w:r w:rsidRPr="000F6D64">
        <w:rPr>
          <w:rFonts w:eastAsiaTheme="minorEastAsia" w:hAnsiTheme="minorEastAsia"/>
          <w:b/>
        </w:rPr>
        <w:t>（二）考试要点</w:t>
      </w:r>
      <w:r w:rsidR="000F6D64">
        <w:rPr>
          <w:rFonts w:eastAsiaTheme="minorEastAsia" w:hint="eastAsia"/>
          <w:b/>
        </w:rPr>
        <w:t>：</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1</w:t>
      </w:r>
      <w:r w:rsidR="00304025" w:rsidRPr="0093283C">
        <w:rPr>
          <w:rFonts w:eastAsiaTheme="minorEastAsia" w:hAnsiTheme="minorEastAsia"/>
          <w:szCs w:val="21"/>
        </w:rPr>
        <w:t>、</w:t>
      </w:r>
      <w:r w:rsidRPr="0093283C">
        <w:rPr>
          <w:rFonts w:eastAsiaTheme="minorEastAsia" w:hAnsiTheme="minorEastAsia"/>
          <w:szCs w:val="21"/>
        </w:rPr>
        <w:t>领导的含义</w:t>
      </w:r>
    </w:p>
    <w:p w:rsidR="00304025" w:rsidRPr="000F6D64" w:rsidRDefault="00304025"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2</w:t>
      </w:r>
      <w:r w:rsidRPr="0093283C">
        <w:rPr>
          <w:rFonts w:eastAsiaTheme="minorEastAsia" w:hAnsiTheme="minorEastAsia"/>
          <w:szCs w:val="21"/>
        </w:rPr>
        <w:t>、领导和管理的区别</w:t>
      </w:r>
    </w:p>
    <w:p w:rsidR="00F92E77" w:rsidRPr="000F6D64" w:rsidRDefault="00304025"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3</w:t>
      </w:r>
      <w:r w:rsidRPr="0093283C">
        <w:rPr>
          <w:rFonts w:eastAsiaTheme="minorEastAsia" w:hAnsiTheme="minorEastAsia"/>
          <w:szCs w:val="21"/>
        </w:rPr>
        <w:t>、</w:t>
      </w:r>
      <w:r w:rsidR="00F92E77" w:rsidRPr="0093283C">
        <w:rPr>
          <w:rFonts w:eastAsiaTheme="minorEastAsia" w:hAnsiTheme="minorEastAsia"/>
          <w:szCs w:val="21"/>
        </w:rPr>
        <w:t>领导的作用及领导权力的来源</w:t>
      </w:r>
    </w:p>
    <w:p w:rsidR="00F92E77" w:rsidRPr="000F6D64" w:rsidRDefault="00304025"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4</w:t>
      </w:r>
      <w:r w:rsidRPr="0093283C">
        <w:rPr>
          <w:rFonts w:eastAsiaTheme="minorEastAsia" w:hAnsiTheme="minorEastAsia"/>
          <w:szCs w:val="21"/>
        </w:rPr>
        <w:t>、主要</w:t>
      </w:r>
      <w:r w:rsidR="00F92E77" w:rsidRPr="0093283C">
        <w:rPr>
          <w:rFonts w:eastAsiaTheme="minorEastAsia" w:hAnsiTheme="minorEastAsia"/>
          <w:szCs w:val="21"/>
        </w:rPr>
        <w:t>领导风格类型</w:t>
      </w:r>
    </w:p>
    <w:p w:rsidR="00F92E77" w:rsidRPr="000F6D64" w:rsidRDefault="00304025"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5</w:t>
      </w:r>
      <w:r w:rsidRPr="0093283C">
        <w:rPr>
          <w:rFonts w:eastAsiaTheme="minorEastAsia" w:hAnsiTheme="minorEastAsia"/>
          <w:szCs w:val="21"/>
        </w:rPr>
        <w:t>、</w:t>
      </w:r>
      <w:r w:rsidR="00F92E77" w:rsidRPr="0093283C">
        <w:rPr>
          <w:rFonts w:eastAsiaTheme="minorEastAsia" w:hAnsiTheme="minorEastAsia"/>
          <w:szCs w:val="21"/>
        </w:rPr>
        <w:t>管理方格</w:t>
      </w:r>
      <w:r w:rsidR="00481F17" w:rsidRPr="0093283C">
        <w:rPr>
          <w:rFonts w:eastAsiaTheme="minorEastAsia" w:hAnsiTheme="minorEastAsia"/>
          <w:szCs w:val="21"/>
        </w:rPr>
        <w:t>理</w:t>
      </w:r>
      <w:r w:rsidR="00F92E77" w:rsidRPr="0093283C">
        <w:rPr>
          <w:rFonts w:eastAsiaTheme="minorEastAsia" w:hAnsiTheme="minorEastAsia"/>
          <w:szCs w:val="21"/>
        </w:rPr>
        <w:t>论</w:t>
      </w:r>
      <w:r w:rsidRPr="0093283C">
        <w:rPr>
          <w:rFonts w:eastAsiaTheme="minorEastAsia" w:hAnsiTheme="minorEastAsia"/>
          <w:szCs w:val="21"/>
        </w:rPr>
        <w:t>、</w:t>
      </w:r>
      <w:r w:rsidR="00F92E77" w:rsidRPr="0093283C">
        <w:rPr>
          <w:rFonts w:eastAsiaTheme="minorEastAsia" w:hAnsiTheme="minorEastAsia"/>
          <w:szCs w:val="21"/>
        </w:rPr>
        <w:t>领导生命周期理论</w:t>
      </w:r>
    </w:p>
    <w:p w:rsidR="00F92E77" w:rsidRPr="000F6D64" w:rsidRDefault="00304025"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6</w:t>
      </w:r>
      <w:r w:rsidRPr="0093283C">
        <w:rPr>
          <w:rFonts w:eastAsiaTheme="minorEastAsia" w:hAnsiTheme="minorEastAsia"/>
          <w:szCs w:val="21"/>
        </w:rPr>
        <w:t>、</w:t>
      </w:r>
      <w:proofErr w:type="gramStart"/>
      <w:r w:rsidR="00F92E77" w:rsidRPr="0093283C">
        <w:rPr>
          <w:rFonts w:eastAsiaTheme="minorEastAsia" w:hAnsiTheme="minorEastAsia"/>
          <w:szCs w:val="21"/>
        </w:rPr>
        <w:t>菲德勒</w:t>
      </w:r>
      <w:proofErr w:type="gramEnd"/>
      <w:r w:rsidR="00F92E77" w:rsidRPr="0093283C">
        <w:rPr>
          <w:rFonts w:eastAsiaTheme="minorEastAsia" w:hAnsiTheme="minorEastAsia"/>
          <w:szCs w:val="21"/>
        </w:rPr>
        <w:t>权变理论</w:t>
      </w:r>
    </w:p>
    <w:p w:rsidR="00F92E77" w:rsidRPr="0093283C" w:rsidRDefault="00F92E77" w:rsidP="0093283C">
      <w:pPr>
        <w:adjustRightInd w:val="0"/>
        <w:snapToGrid w:val="0"/>
        <w:spacing w:beforeLines="50" w:afterLines="50" w:line="360" w:lineRule="auto"/>
        <w:outlineLvl w:val="0"/>
        <w:rPr>
          <w:rFonts w:eastAsiaTheme="minorEastAsia" w:hAnsiTheme="minorEastAsia"/>
          <w:b/>
          <w:sz w:val="24"/>
          <w:szCs w:val="21"/>
        </w:rPr>
      </w:pPr>
      <w:r w:rsidRPr="0093283C">
        <w:rPr>
          <w:rFonts w:eastAsiaTheme="minorEastAsia" w:hAnsiTheme="minorEastAsia"/>
          <w:b/>
          <w:sz w:val="24"/>
          <w:szCs w:val="21"/>
        </w:rPr>
        <w:t>十</w:t>
      </w:r>
      <w:r w:rsidR="00304025" w:rsidRPr="0093283C">
        <w:rPr>
          <w:rFonts w:eastAsiaTheme="minorEastAsia" w:hAnsiTheme="minorEastAsia"/>
          <w:b/>
          <w:sz w:val="24"/>
          <w:szCs w:val="21"/>
        </w:rPr>
        <w:t>一、</w:t>
      </w:r>
      <w:r w:rsidRPr="0093283C">
        <w:rPr>
          <w:rFonts w:eastAsiaTheme="minorEastAsia" w:hAnsiTheme="minorEastAsia"/>
          <w:b/>
          <w:sz w:val="24"/>
          <w:szCs w:val="21"/>
        </w:rPr>
        <w:t xml:space="preserve"> </w:t>
      </w:r>
      <w:r w:rsidRPr="0093283C">
        <w:rPr>
          <w:rFonts w:eastAsiaTheme="minorEastAsia" w:hAnsiTheme="minorEastAsia"/>
          <w:b/>
          <w:sz w:val="24"/>
          <w:szCs w:val="21"/>
        </w:rPr>
        <w:t>激励</w:t>
      </w:r>
    </w:p>
    <w:p w:rsidR="00F92E77" w:rsidRPr="0093283C" w:rsidRDefault="00304025" w:rsidP="000F6D64">
      <w:pPr>
        <w:tabs>
          <w:tab w:val="left" w:pos="1800"/>
        </w:tabs>
        <w:adjustRightInd w:val="0"/>
        <w:snapToGrid w:val="0"/>
        <w:spacing w:line="360" w:lineRule="auto"/>
        <w:ind w:firstLineChars="100" w:firstLine="211"/>
        <w:outlineLvl w:val="0"/>
        <w:rPr>
          <w:rFonts w:eastAsiaTheme="minorEastAsia"/>
          <w:szCs w:val="21"/>
        </w:rPr>
      </w:pPr>
      <w:r w:rsidRPr="000F6D64">
        <w:rPr>
          <w:rFonts w:eastAsiaTheme="minorEastAsia" w:hAnsiTheme="minorEastAsia"/>
          <w:b/>
          <w:szCs w:val="21"/>
        </w:rPr>
        <w:t>（一）考试内容：</w:t>
      </w:r>
      <w:r w:rsidRPr="0093283C">
        <w:rPr>
          <w:rFonts w:eastAsiaTheme="minorEastAsia" w:hAnsiTheme="minorEastAsia"/>
          <w:szCs w:val="21"/>
        </w:rPr>
        <w:t>理解和运用</w:t>
      </w:r>
      <w:r w:rsidR="00F92E77" w:rsidRPr="0093283C">
        <w:rPr>
          <w:rFonts w:eastAsiaTheme="minorEastAsia" w:hAnsiTheme="minorEastAsia"/>
          <w:bCs/>
          <w:szCs w:val="21"/>
        </w:rPr>
        <w:t>激励原理</w:t>
      </w:r>
      <w:r w:rsidR="001330EF" w:rsidRPr="0093283C">
        <w:rPr>
          <w:rFonts w:eastAsiaTheme="minorEastAsia" w:hAnsiTheme="minorEastAsia"/>
          <w:bCs/>
          <w:szCs w:val="21"/>
        </w:rPr>
        <w:t>；各种</w:t>
      </w:r>
      <w:r w:rsidR="00F92E77" w:rsidRPr="0093283C">
        <w:rPr>
          <w:rFonts w:eastAsiaTheme="minorEastAsia" w:hAnsiTheme="minorEastAsia"/>
          <w:bCs/>
          <w:szCs w:val="21"/>
        </w:rPr>
        <w:t>激励理论</w:t>
      </w:r>
      <w:r w:rsidR="001330EF" w:rsidRPr="0093283C">
        <w:rPr>
          <w:rFonts w:eastAsiaTheme="minorEastAsia" w:hAnsiTheme="minorEastAsia"/>
          <w:bCs/>
          <w:szCs w:val="21"/>
        </w:rPr>
        <w:t>及其</w:t>
      </w:r>
      <w:r w:rsidR="00F92E77" w:rsidRPr="0093283C">
        <w:rPr>
          <w:rFonts w:eastAsiaTheme="minorEastAsia" w:hAnsiTheme="minorEastAsia"/>
          <w:bCs/>
          <w:szCs w:val="21"/>
        </w:rPr>
        <w:t>激励实务</w:t>
      </w:r>
    </w:p>
    <w:p w:rsidR="00F92E77" w:rsidRPr="000F6D64" w:rsidRDefault="00304025" w:rsidP="000F6D64">
      <w:pPr>
        <w:tabs>
          <w:tab w:val="left" w:pos="1800"/>
        </w:tabs>
        <w:adjustRightInd w:val="0"/>
        <w:snapToGrid w:val="0"/>
        <w:spacing w:line="360" w:lineRule="auto"/>
        <w:ind w:firstLineChars="100" w:firstLine="211"/>
        <w:rPr>
          <w:rFonts w:eastAsiaTheme="minorEastAsia"/>
          <w:b/>
          <w:bCs/>
          <w:sz w:val="28"/>
          <w:szCs w:val="28"/>
        </w:rPr>
      </w:pPr>
      <w:r w:rsidRPr="000F6D64">
        <w:rPr>
          <w:rFonts w:eastAsiaTheme="minorEastAsia" w:hAnsiTheme="minorEastAsia"/>
          <w:b/>
        </w:rPr>
        <w:t>（二）考试要点</w:t>
      </w:r>
      <w:r w:rsidR="000F6D64">
        <w:rPr>
          <w:rFonts w:eastAsiaTheme="minorEastAsia" w:hint="eastAsia"/>
          <w:b/>
        </w:rPr>
        <w:t>：</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1</w:t>
      </w:r>
      <w:r w:rsidR="00304025" w:rsidRPr="000F6D64">
        <w:rPr>
          <w:rFonts w:eastAsiaTheme="minorEastAsia" w:hAnsiTheme="minorEastAsia"/>
          <w:szCs w:val="21"/>
        </w:rPr>
        <w:t>、</w:t>
      </w:r>
      <w:r w:rsidRPr="000F6D64">
        <w:rPr>
          <w:rFonts w:eastAsiaTheme="minorEastAsia" w:hAnsiTheme="minorEastAsia"/>
          <w:szCs w:val="21"/>
        </w:rPr>
        <w:t>激励的概念</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2</w:t>
      </w:r>
      <w:r w:rsidR="00304025" w:rsidRPr="000F6D64">
        <w:rPr>
          <w:rFonts w:eastAsiaTheme="minorEastAsia" w:hAnsiTheme="minorEastAsia"/>
          <w:szCs w:val="21"/>
        </w:rPr>
        <w:t>、</w:t>
      </w:r>
      <w:r w:rsidRPr="000F6D64">
        <w:rPr>
          <w:rFonts w:eastAsiaTheme="minorEastAsia" w:hAnsiTheme="minorEastAsia"/>
          <w:szCs w:val="21"/>
        </w:rPr>
        <w:t>激励产生的内因与外因</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3</w:t>
      </w:r>
      <w:r w:rsidRPr="000F6D64">
        <w:rPr>
          <w:rFonts w:eastAsiaTheme="minorEastAsia" w:hAnsiTheme="minorEastAsia"/>
          <w:szCs w:val="21"/>
        </w:rPr>
        <w:t>、</w:t>
      </w:r>
      <w:r w:rsidR="001330EF" w:rsidRPr="000F6D64">
        <w:rPr>
          <w:rFonts w:eastAsiaTheme="minorEastAsia" w:hAnsiTheme="minorEastAsia"/>
          <w:szCs w:val="21"/>
        </w:rPr>
        <w:t>马斯洛的</w:t>
      </w:r>
      <w:r w:rsidR="00304025" w:rsidRPr="000F6D64">
        <w:rPr>
          <w:rFonts w:eastAsiaTheme="minorEastAsia" w:hAnsiTheme="minorEastAsia"/>
          <w:szCs w:val="21"/>
        </w:rPr>
        <w:t>需要</w:t>
      </w:r>
      <w:r w:rsidR="001330EF" w:rsidRPr="000F6D64">
        <w:rPr>
          <w:rFonts w:eastAsiaTheme="minorEastAsia" w:hAnsiTheme="minorEastAsia"/>
          <w:szCs w:val="21"/>
        </w:rPr>
        <w:t>层次</w:t>
      </w:r>
      <w:r w:rsidR="00304025" w:rsidRPr="000F6D64">
        <w:rPr>
          <w:rFonts w:eastAsiaTheme="minorEastAsia" w:hAnsiTheme="minorEastAsia"/>
          <w:szCs w:val="21"/>
        </w:rPr>
        <w:t>理论</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4</w:t>
      </w:r>
      <w:r w:rsidRPr="000F6D64">
        <w:rPr>
          <w:rFonts w:eastAsiaTheme="minorEastAsia" w:hAnsiTheme="minorEastAsia"/>
          <w:szCs w:val="21"/>
        </w:rPr>
        <w:t>、</w:t>
      </w:r>
      <w:r w:rsidR="001330EF" w:rsidRPr="000F6D64">
        <w:rPr>
          <w:rFonts w:eastAsiaTheme="minorEastAsia" w:hAnsiTheme="minorEastAsia"/>
          <w:szCs w:val="21"/>
        </w:rPr>
        <w:t>郝兹伯格的双因素理论</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5</w:t>
      </w:r>
      <w:r w:rsidRPr="000F6D64">
        <w:rPr>
          <w:rFonts w:eastAsiaTheme="minorEastAsia" w:hAnsiTheme="minorEastAsia"/>
          <w:szCs w:val="21"/>
        </w:rPr>
        <w:t>、</w:t>
      </w:r>
      <w:r w:rsidR="001330EF" w:rsidRPr="000F6D64">
        <w:rPr>
          <w:rFonts w:eastAsiaTheme="minorEastAsia" w:hAnsiTheme="minorEastAsia"/>
          <w:szCs w:val="21"/>
        </w:rPr>
        <w:t>亚当斯的公平</w:t>
      </w:r>
      <w:r w:rsidRPr="000F6D64">
        <w:rPr>
          <w:rFonts w:eastAsiaTheme="minorEastAsia" w:hAnsiTheme="minorEastAsia"/>
          <w:szCs w:val="21"/>
        </w:rPr>
        <w:t>理论</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6</w:t>
      </w:r>
      <w:r w:rsidRPr="000F6D64">
        <w:rPr>
          <w:rFonts w:eastAsiaTheme="minorEastAsia" w:hAnsiTheme="minorEastAsia"/>
          <w:szCs w:val="21"/>
        </w:rPr>
        <w:t>、</w:t>
      </w:r>
      <w:proofErr w:type="gramStart"/>
      <w:r w:rsidR="001330EF" w:rsidRPr="000F6D64">
        <w:rPr>
          <w:rFonts w:eastAsiaTheme="minorEastAsia" w:hAnsiTheme="minorEastAsia"/>
          <w:szCs w:val="21"/>
        </w:rPr>
        <w:t>弗</w:t>
      </w:r>
      <w:proofErr w:type="gramEnd"/>
      <w:r w:rsidR="001330EF" w:rsidRPr="000F6D64">
        <w:rPr>
          <w:rFonts w:eastAsiaTheme="minorEastAsia" w:hAnsiTheme="minorEastAsia"/>
          <w:szCs w:val="21"/>
        </w:rPr>
        <w:t>鲁</w:t>
      </w:r>
      <w:proofErr w:type="gramStart"/>
      <w:r w:rsidR="001330EF" w:rsidRPr="000F6D64">
        <w:rPr>
          <w:rFonts w:eastAsiaTheme="minorEastAsia" w:hAnsiTheme="minorEastAsia"/>
          <w:szCs w:val="21"/>
        </w:rPr>
        <w:t>姆</w:t>
      </w:r>
      <w:proofErr w:type="gramEnd"/>
      <w:r w:rsidR="001330EF" w:rsidRPr="000F6D64">
        <w:rPr>
          <w:rFonts w:eastAsiaTheme="minorEastAsia" w:hAnsiTheme="minorEastAsia"/>
          <w:szCs w:val="21"/>
        </w:rPr>
        <w:t>的期望理论</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7</w:t>
      </w:r>
      <w:r w:rsidRPr="000F6D64">
        <w:rPr>
          <w:rFonts w:eastAsiaTheme="minorEastAsia" w:hAnsiTheme="minorEastAsia"/>
          <w:szCs w:val="21"/>
        </w:rPr>
        <w:t>、</w:t>
      </w:r>
      <w:r w:rsidR="001330EF" w:rsidRPr="000F6D64">
        <w:rPr>
          <w:rFonts w:eastAsiaTheme="minorEastAsia" w:hAnsiTheme="minorEastAsia"/>
          <w:szCs w:val="21"/>
        </w:rPr>
        <w:t>斯金纳的强化理论</w:t>
      </w:r>
    </w:p>
    <w:p w:rsidR="00F92E77" w:rsidRPr="0093283C" w:rsidRDefault="00F92E77" w:rsidP="0093283C">
      <w:pPr>
        <w:adjustRightInd w:val="0"/>
        <w:snapToGrid w:val="0"/>
        <w:spacing w:beforeLines="50" w:afterLines="50" w:line="360" w:lineRule="auto"/>
        <w:outlineLvl w:val="0"/>
        <w:rPr>
          <w:rFonts w:eastAsiaTheme="minorEastAsia" w:hAnsiTheme="minorEastAsia"/>
          <w:b/>
          <w:sz w:val="24"/>
          <w:szCs w:val="21"/>
        </w:rPr>
      </w:pPr>
      <w:r w:rsidRPr="0093283C">
        <w:rPr>
          <w:rFonts w:eastAsiaTheme="minorEastAsia" w:hAnsiTheme="minorEastAsia"/>
          <w:b/>
          <w:sz w:val="24"/>
          <w:szCs w:val="21"/>
        </w:rPr>
        <w:t>十</w:t>
      </w:r>
      <w:r w:rsidR="001330EF" w:rsidRPr="0093283C">
        <w:rPr>
          <w:rFonts w:eastAsiaTheme="minorEastAsia" w:hAnsiTheme="minorEastAsia"/>
          <w:b/>
          <w:sz w:val="24"/>
          <w:szCs w:val="21"/>
        </w:rPr>
        <w:t>二、</w:t>
      </w:r>
      <w:r w:rsidRPr="0093283C">
        <w:rPr>
          <w:rFonts w:eastAsiaTheme="minorEastAsia" w:hAnsiTheme="minorEastAsia"/>
          <w:b/>
          <w:sz w:val="24"/>
          <w:szCs w:val="21"/>
        </w:rPr>
        <w:t xml:space="preserve"> </w:t>
      </w:r>
      <w:r w:rsidRPr="0093283C">
        <w:rPr>
          <w:rFonts w:eastAsiaTheme="minorEastAsia" w:hAnsiTheme="minorEastAsia"/>
          <w:b/>
          <w:sz w:val="24"/>
          <w:szCs w:val="21"/>
        </w:rPr>
        <w:t>沟通</w:t>
      </w:r>
    </w:p>
    <w:p w:rsidR="00F92E77" w:rsidRPr="0093283C" w:rsidRDefault="001330EF" w:rsidP="000F6D64">
      <w:pPr>
        <w:tabs>
          <w:tab w:val="left" w:pos="1800"/>
        </w:tabs>
        <w:adjustRightInd w:val="0"/>
        <w:snapToGrid w:val="0"/>
        <w:spacing w:line="360" w:lineRule="auto"/>
        <w:ind w:firstLineChars="100" w:firstLine="211"/>
        <w:outlineLvl w:val="0"/>
        <w:rPr>
          <w:rFonts w:eastAsiaTheme="minorEastAsia"/>
          <w:bCs/>
          <w:szCs w:val="21"/>
        </w:rPr>
      </w:pPr>
      <w:r w:rsidRPr="000F6D64">
        <w:rPr>
          <w:rFonts w:eastAsiaTheme="minorEastAsia" w:hAnsiTheme="minorEastAsia"/>
          <w:b/>
          <w:szCs w:val="21"/>
        </w:rPr>
        <w:t>（一）考试内容：</w:t>
      </w:r>
      <w:r w:rsidRPr="0093283C">
        <w:rPr>
          <w:rFonts w:eastAsiaTheme="minorEastAsia" w:hAnsiTheme="minorEastAsia"/>
          <w:szCs w:val="21"/>
        </w:rPr>
        <w:t>理解</w:t>
      </w:r>
      <w:r w:rsidR="00F92E77" w:rsidRPr="0093283C">
        <w:rPr>
          <w:rFonts w:eastAsiaTheme="minorEastAsia" w:hAnsiTheme="minorEastAsia"/>
          <w:bCs/>
          <w:szCs w:val="21"/>
        </w:rPr>
        <w:t>沟通的原理</w:t>
      </w:r>
      <w:r w:rsidRPr="0093283C">
        <w:rPr>
          <w:rFonts w:eastAsiaTheme="minorEastAsia" w:hAnsiTheme="minorEastAsia"/>
          <w:bCs/>
          <w:szCs w:val="21"/>
        </w:rPr>
        <w:t>；掌握</w:t>
      </w:r>
      <w:r w:rsidR="00F92E77" w:rsidRPr="0093283C">
        <w:rPr>
          <w:rFonts w:eastAsiaTheme="minorEastAsia" w:hAnsiTheme="minorEastAsia"/>
          <w:bCs/>
          <w:szCs w:val="21"/>
        </w:rPr>
        <w:t>组织沟通、沟通管理、组织冲突与谈判</w:t>
      </w:r>
    </w:p>
    <w:p w:rsidR="001330EF" w:rsidRPr="000F6D64" w:rsidRDefault="001330EF" w:rsidP="000F6D64">
      <w:pPr>
        <w:tabs>
          <w:tab w:val="left" w:pos="1800"/>
        </w:tabs>
        <w:adjustRightInd w:val="0"/>
        <w:snapToGrid w:val="0"/>
        <w:spacing w:line="360" w:lineRule="auto"/>
        <w:ind w:firstLineChars="100" w:firstLine="211"/>
        <w:rPr>
          <w:rFonts w:eastAsiaTheme="minorEastAsia"/>
          <w:b/>
          <w:bCs/>
          <w:sz w:val="28"/>
          <w:szCs w:val="28"/>
        </w:rPr>
      </w:pPr>
      <w:r w:rsidRPr="000F6D64">
        <w:rPr>
          <w:rFonts w:eastAsiaTheme="minorEastAsia" w:hAnsiTheme="minorEastAsia"/>
          <w:b/>
        </w:rPr>
        <w:t>（二）考试要点</w:t>
      </w:r>
      <w:r w:rsidR="000F6D64">
        <w:rPr>
          <w:rFonts w:eastAsiaTheme="minorEastAsia" w:hint="eastAsia"/>
          <w:b/>
        </w:rPr>
        <w:t>：</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1</w:t>
      </w:r>
      <w:r w:rsidR="001330EF" w:rsidRPr="000F6D64">
        <w:rPr>
          <w:rFonts w:eastAsiaTheme="minorEastAsia" w:hAnsiTheme="minorEastAsia"/>
          <w:szCs w:val="21"/>
        </w:rPr>
        <w:t>、</w:t>
      </w:r>
      <w:r w:rsidRPr="000F6D64">
        <w:rPr>
          <w:rFonts w:eastAsiaTheme="minorEastAsia" w:hAnsiTheme="minorEastAsia"/>
          <w:szCs w:val="21"/>
        </w:rPr>
        <w:t>沟通的概念及作用</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2</w:t>
      </w:r>
      <w:r w:rsidR="001330EF" w:rsidRPr="000F6D64">
        <w:rPr>
          <w:rFonts w:eastAsiaTheme="minorEastAsia" w:hAnsiTheme="minorEastAsia"/>
          <w:szCs w:val="21"/>
        </w:rPr>
        <w:t>、</w:t>
      </w:r>
      <w:r w:rsidRPr="000F6D64">
        <w:rPr>
          <w:rFonts w:eastAsiaTheme="minorEastAsia" w:hAnsiTheme="minorEastAsia"/>
          <w:szCs w:val="21"/>
        </w:rPr>
        <w:t>沟通的过程</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3</w:t>
      </w:r>
      <w:r w:rsidR="001330EF" w:rsidRPr="000F6D64">
        <w:rPr>
          <w:rFonts w:eastAsiaTheme="minorEastAsia" w:hAnsiTheme="minorEastAsia"/>
          <w:szCs w:val="21"/>
        </w:rPr>
        <w:t>、</w:t>
      </w:r>
      <w:r w:rsidRPr="000F6D64">
        <w:rPr>
          <w:rFonts w:eastAsiaTheme="minorEastAsia" w:hAnsiTheme="minorEastAsia"/>
          <w:szCs w:val="21"/>
        </w:rPr>
        <w:t>不同沟通方式的优点和局限性</w:t>
      </w:r>
    </w:p>
    <w:p w:rsidR="00F92E77" w:rsidRPr="000F6D64" w:rsidRDefault="00F92E77"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4</w:t>
      </w:r>
      <w:r w:rsidRPr="000F6D64">
        <w:rPr>
          <w:rFonts w:eastAsiaTheme="minorEastAsia" w:hAnsiTheme="minorEastAsia"/>
          <w:szCs w:val="21"/>
        </w:rPr>
        <w:t>、团队沟通、组织间沟通的含义及如何进行有效的团队和组织间沟通</w:t>
      </w:r>
    </w:p>
    <w:p w:rsidR="00F92E77" w:rsidRPr="000F6D64" w:rsidRDefault="00BA6A13" w:rsidP="000F6D64">
      <w:pPr>
        <w:adjustRightInd w:val="0"/>
        <w:snapToGrid w:val="0"/>
        <w:spacing w:line="360" w:lineRule="auto"/>
        <w:ind w:firstLineChars="200" w:firstLine="420"/>
        <w:rPr>
          <w:rFonts w:eastAsiaTheme="minorEastAsia" w:hAnsiTheme="minorEastAsia"/>
          <w:szCs w:val="21"/>
        </w:rPr>
      </w:pPr>
      <w:r w:rsidRPr="000F6D64">
        <w:rPr>
          <w:rFonts w:eastAsiaTheme="minorEastAsia" w:hAnsiTheme="minorEastAsia"/>
          <w:szCs w:val="21"/>
        </w:rPr>
        <w:t>5</w:t>
      </w:r>
      <w:r w:rsidR="001330EF" w:rsidRPr="000F6D64">
        <w:rPr>
          <w:rFonts w:eastAsiaTheme="minorEastAsia" w:hAnsiTheme="minorEastAsia"/>
          <w:szCs w:val="21"/>
        </w:rPr>
        <w:t>、</w:t>
      </w:r>
      <w:r w:rsidR="00F92E77" w:rsidRPr="000F6D64">
        <w:rPr>
          <w:rFonts w:eastAsiaTheme="minorEastAsia" w:hAnsiTheme="minorEastAsia"/>
          <w:szCs w:val="21"/>
        </w:rPr>
        <w:t>组织冲突的原因</w:t>
      </w:r>
      <w:r w:rsidR="001330EF" w:rsidRPr="000F6D64">
        <w:rPr>
          <w:rFonts w:eastAsiaTheme="minorEastAsia" w:hAnsiTheme="minorEastAsia"/>
          <w:szCs w:val="21"/>
        </w:rPr>
        <w:t>及其管理战略</w:t>
      </w:r>
    </w:p>
    <w:p w:rsidR="00F92E77" w:rsidRPr="0093283C" w:rsidRDefault="00F92E77" w:rsidP="0093283C">
      <w:pPr>
        <w:adjustRightInd w:val="0"/>
        <w:snapToGrid w:val="0"/>
        <w:spacing w:beforeLines="50" w:afterLines="50" w:line="360" w:lineRule="auto"/>
        <w:outlineLvl w:val="0"/>
        <w:rPr>
          <w:rFonts w:eastAsiaTheme="minorEastAsia" w:hAnsiTheme="minorEastAsia"/>
          <w:b/>
          <w:sz w:val="24"/>
          <w:szCs w:val="21"/>
        </w:rPr>
      </w:pPr>
      <w:r w:rsidRPr="0093283C">
        <w:rPr>
          <w:rFonts w:eastAsiaTheme="minorEastAsia" w:hAnsiTheme="minorEastAsia"/>
          <w:b/>
          <w:sz w:val="24"/>
          <w:szCs w:val="21"/>
        </w:rPr>
        <w:t>十</w:t>
      </w:r>
      <w:r w:rsidR="00BA6A13" w:rsidRPr="0093283C">
        <w:rPr>
          <w:rFonts w:eastAsiaTheme="minorEastAsia" w:hAnsiTheme="minorEastAsia"/>
          <w:b/>
          <w:sz w:val="24"/>
          <w:szCs w:val="21"/>
        </w:rPr>
        <w:t>三、</w:t>
      </w:r>
      <w:r w:rsidR="00BA6A13" w:rsidRPr="0093283C">
        <w:rPr>
          <w:rFonts w:eastAsiaTheme="minorEastAsia" w:hAnsiTheme="minorEastAsia"/>
          <w:b/>
          <w:sz w:val="24"/>
          <w:szCs w:val="21"/>
        </w:rPr>
        <w:t xml:space="preserve"> </w:t>
      </w:r>
      <w:r w:rsidRPr="0093283C">
        <w:rPr>
          <w:rFonts w:eastAsiaTheme="minorEastAsia" w:hAnsiTheme="minorEastAsia"/>
          <w:b/>
          <w:sz w:val="24"/>
          <w:szCs w:val="21"/>
        </w:rPr>
        <w:t>控制</w:t>
      </w:r>
      <w:r w:rsidR="006F49D9" w:rsidRPr="0093283C">
        <w:rPr>
          <w:rFonts w:eastAsiaTheme="minorEastAsia" w:hAnsiTheme="minorEastAsia"/>
          <w:b/>
          <w:sz w:val="24"/>
          <w:szCs w:val="21"/>
        </w:rPr>
        <w:t>和控制方法</w:t>
      </w:r>
    </w:p>
    <w:p w:rsidR="00F92E77" w:rsidRPr="0093283C" w:rsidRDefault="00BA6A13" w:rsidP="000F6D64">
      <w:pPr>
        <w:tabs>
          <w:tab w:val="left" w:pos="1800"/>
        </w:tabs>
        <w:adjustRightInd w:val="0"/>
        <w:snapToGrid w:val="0"/>
        <w:spacing w:line="360" w:lineRule="auto"/>
        <w:ind w:firstLineChars="100" w:firstLine="211"/>
        <w:rPr>
          <w:rFonts w:eastAsiaTheme="minorEastAsia"/>
          <w:szCs w:val="21"/>
        </w:rPr>
      </w:pPr>
      <w:r w:rsidRPr="000F6D64">
        <w:rPr>
          <w:rFonts w:eastAsiaTheme="minorEastAsia" w:hAnsiTheme="minorEastAsia"/>
          <w:b/>
          <w:szCs w:val="21"/>
        </w:rPr>
        <w:t>（一）考试内容：</w:t>
      </w:r>
      <w:r w:rsidRPr="0093283C">
        <w:rPr>
          <w:rFonts w:eastAsiaTheme="minorEastAsia" w:hAnsiTheme="minorEastAsia"/>
          <w:szCs w:val="21"/>
        </w:rPr>
        <w:t>掌握</w:t>
      </w:r>
      <w:r w:rsidR="00F92E77" w:rsidRPr="0093283C">
        <w:rPr>
          <w:rFonts w:eastAsiaTheme="minorEastAsia" w:hAnsiTheme="minorEastAsia"/>
          <w:szCs w:val="21"/>
        </w:rPr>
        <w:t>控制活动、控制过程、有效控制</w:t>
      </w:r>
      <w:r w:rsidRPr="0093283C">
        <w:rPr>
          <w:rFonts w:eastAsiaTheme="minorEastAsia" w:hAnsiTheme="minorEastAsia"/>
          <w:szCs w:val="21"/>
        </w:rPr>
        <w:t>的概念及原理</w:t>
      </w:r>
      <w:r w:rsidR="006F49D9" w:rsidRPr="0093283C">
        <w:rPr>
          <w:rFonts w:eastAsiaTheme="minorEastAsia" w:hAnsiTheme="minorEastAsia"/>
          <w:szCs w:val="21"/>
        </w:rPr>
        <w:t>、控制方法</w:t>
      </w:r>
    </w:p>
    <w:p w:rsidR="00BA6A13" w:rsidRPr="000F6D64" w:rsidRDefault="00BA6A13" w:rsidP="000F6D64">
      <w:pPr>
        <w:tabs>
          <w:tab w:val="left" w:pos="1800"/>
        </w:tabs>
        <w:adjustRightInd w:val="0"/>
        <w:snapToGrid w:val="0"/>
        <w:spacing w:line="360" w:lineRule="auto"/>
        <w:ind w:firstLineChars="100" w:firstLine="211"/>
        <w:rPr>
          <w:rFonts w:eastAsiaTheme="minorEastAsia"/>
          <w:b/>
          <w:bCs/>
          <w:sz w:val="28"/>
          <w:szCs w:val="28"/>
        </w:rPr>
      </w:pPr>
      <w:r w:rsidRPr="000F6D64">
        <w:rPr>
          <w:rFonts w:eastAsiaTheme="minorEastAsia" w:hAnsiTheme="minorEastAsia"/>
          <w:b/>
        </w:rPr>
        <w:t>（二）考试要点</w:t>
      </w:r>
      <w:r w:rsidR="000F6D64" w:rsidRPr="000F6D64">
        <w:rPr>
          <w:rFonts w:eastAsiaTheme="minorEastAsia" w:hint="eastAsia"/>
          <w:b/>
        </w:rPr>
        <w:t>：</w:t>
      </w:r>
    </w:p>
    <w:p w:rsidR="006F49D9" w:rsidRPr="000F6D64" w:rsidRDefault="000F6D64" w:rsidP="000F6D64">
      <w:pPr>
        <w:adjustRightInd w:val="0"/>
        <w:snapToGrid w:val="0"/>
        <w:spacing w:line="360" w:lineRule="auto"/>
        <w:ind w:firstLineChars="200" w:firstLine="420"/>
        <w:rPr>
          <w:rFonts w:eastAsiaTheme="minorEastAsia" w:hAnsiTheme="minorEastAsia"/>
          <w:szCs w:val="21"/>
        </w:rPr>
      </w:pPr>
      <w:r>
        <w:rPr>
          <w:rFonts w:eastAsiaTheme="minorEastAsia" w:hAnsiTheme="minorEastAsia" w:hint="eastAsia"/>
          <w:szCs w:val="21"/>
        </w:rPr>
        <w:t>1</w:t>
      </w:r>
      <w:r>
        <w:rPr>
          <w:rFonts w:eastAsiaTheme="minorEastAsia" w:hAnsiTheme="minorEastAsia" w:hint="eastAsia"/>
          <w:szCs w:val="21"/>
        </w:rPr>
        <w:t>、</w:t>
      </w:r>
      <w:r w:rsidR="006F49D9" w:rsidRPr="0093283C">
        <w:rPr>
          <w:rFonts w:eastAsiaTheme="minorEastAsia" w:hAnsiTheme="minorEastAsia"/>
          <w:szCs w:val="21"/>
        </w:rPr>
        <w:t>控制的基本原理</w:t>
      </w:r>
    </w:p>
    <w:p w:rsidR="006F49D9" w:rsidRPr="000F6D64" w:rsidRDefault="000F6D64" w:rsidP="000F6D64">
      <w:pPr>
        <w:adjustRightInd w:val="0"/>
        <w:snapToGrid w:val="0"/>
        <w:spacing w:line="360" w:lineRule="auto"/>
        <w:ind w:firstLineChars="200" w:firstLine="420"/>
        <w:rPr>
          <w:rFonts w:eastAsiaTheme="minorEastAsia" w:hAnsiTheme="minorEastAsia"/>
          <w:szCs w:val="21"/>
        </w:rPr>
      </w:pPr>
      <w:r>
        <w:rPr>
          <w:rFonts w:eastAsiaTheme="minorEastAsia" w:hAnsiTheme="minorEastAsia" w:hint="eastAsia"/>
          <w:szCs w:val="21"/>
        </w:rPr>
        <w:t>2</w:t>
      </w:r>
      <w:r>
        <w:rPr>
          <w:rFonts w:eastAsiaTheme="minorEastAsia" w:hAnsiTheme="minorEastAsia" w:hint="eastAsia"/>
          <w:szCs w:val="21"/>
        </w:rPr>
        <w:t>、</w:t>
      </w:r>
      <w:r w:rsidR="006F49D9" w:rsidRPr="0093283C">
        <w:rPr>
          <w:rFonts w:eastAsiaTheme="minorEastAsia" w:hAnsiTheme="minorEastAsia"/>
          <w:szCs w:val="21"/>
        </w:rPr>
        <w:t>前馈控制、同期控制</w:t>
      </w:r>
      <w:r w:rsidR="00481F17" w:rsidRPr="0093283C">
        <w:rPr>
          <w:rFonts w:eastAsiaTheme="minorEastAsia" w:hAnsiTheme="minorEastAsia"/>
          <w:szCs w:val="21"/>
        </w:rPr>
        <w:t>、</w:t>
      </w:r>
      <w:r w:rsidR="006F49D9" w:rsidRPr="0093283C">
        <w:rPr>
          <w:rFonts w:eastAsiaTheme="minorEastAsia" w:hAnsiTheme="minorEastAsia"/>
          <w:szCs w:val="21"/>
        </w:rPr>
        <w:t>反馈控制的概念</w:t>
      </w:r>
    </w:p>
    <w:p w:rsidR="00F92E77" w:rsidRPr="000F6D64" w:rsidRDefault="000F6D64" w:rsidP="000F6D64">
      <w:pPr>
        <w:adjustRightInd w:val="0"/>
        <w:snapToGrid w:val="0"/>
        <w:spacing w:line="360" w:lineRule="auto"/>
        <w:ind w:firstLineChars="200" w:firstLine="420"/>
        <w:rPr>
          <w:rFonts w:eastAsiaTheme="minorEastAsia" w:hAnsiTheme="minorEastAsia"/>
          <w:szCs w:val="21"/>
        </w:rPr>
      </w:pPr>
      <w:r>
        <w:rPr>
          <w:rFonts w:eastAsiaTheme="minorEastAsia" w:hAnsiTheme="minorEastAsia" w:hint="eastAsia"/>
          <w:szCs w:val="21"/>
        </w:rPr>
        <w:t>3</w:t>
      </w:r>
      <w:r>
        <w:rPr>
          <w:rFonts w:eastAsiaTheme="minorEastAsia" w:hAnsiTheme="minorEastAsia" w:hint="eastAsia"/>
          <w:szCs w:val="21"/>
        </w:rPr>
        <w:t>、</w:t>
      </w:r>
      <w:r w:rsidR="006F49D9" w:rsidRPr="0093283C">
        <w:rPr>
          <w:rFonts w:eastAsiaTheme="minorEastAsia" w:hAnsiTheme="minorEastAsia"/>
          <w:szCs w:val="21"/>
        </w:rPr>
        <w:t>有效控制的特征及如何进行有效的控制</w:t>
      </w:r>
    </w:p>
    <w:p w:rsidR="00F92E77" w:rsidRPr="000F6D64" w:rsidRDefault="000F6D64" w:rsidP="000F6D64">
      <w:pPr>
        <w:adjustRightInd w:val="0"/>
        <w:snapToGrid w:val="0"/>
        <w:spacing w:line="360" w:lineRule="auto"/>
        <w:ind w:firstLineChars="200" w:firstLine="420"/>
        <w:rPr>
          <w:rFonts w:eastAsiaTheme="minorEastAsia" w:hAnsiTheme="minorEastAsia"/>
          <w:szCs w:val="21"/>
        </w:rPr>
      </w:pPr>
      <w:r>
        <w:rPr>
          <w:rFonts w:eastAsiaTheme="minorEastAsia" w:hAnsiTheme="minorEastAsia" w:hint="eastAsia"/>
          <w:szCs w:val="21"/>
        </w:rPr>
        <w:t>4</w:t>
      </w:r>
      <w:r>
        <w:rPr>
          <w:rFonts w:eastAsiaTheme="minorEastAsia" w:hAnsiTheme="minorEastAsia" w:hint="eastAsia"/>
          <w:szCs w:val="21"/>
        </w:rPr>
        <w:t>、</w:t>
      </w:r>
      <w:r w:rsidR="006F49D9" w:rsidRPr="0093283C">
        <w:rPr>
          <w:rFonts w:eastAsiaTheme="minorEastAsia" w:hAnsiTheme="minorEastAsia"/>
          <w:szCs w:val="21"/>
        </w:rPr>
        <w:t>预算控制的含义和种类</w:t>
      </w:r>
    </w:p>
    <w:p w:rsidR="00F92E77" w:rsidRPr="000F6D64" w:rsidRDefault="000F6D64" w:rsidP="000F6D64">
      <w:pPr>
        <w:adjustRightInd w:val="0"/>
        <w:snapToGrid w:val="0"/>
        <w:spacing w:line="360" w:lineRule="auto"/>
        <w:ind w:firstLineChars="200" w:firstLine="420"/>
        <w:rPr>
          <w:rFonts w:eastAsiaTheme="minorEastAsia" w:hAnsiTheme="minorEastAsia"/>
          <w:szCs w:val="21"/>
        </w:rPr>
      </w:pPr>
      <w:r>
        <w:rPr>
          <w:rFonts w:eastAsiaTheme="minorEastAsia" w:hAnsiTheme="minorEastAsia" w:hint="eastAsia"/>
          <w:szCs w:val="21"/>
        </w:rPr>
        <w:t>5</w:t>
      </w:r>
      <w:r>
        <w:rPr>
          <w:rFonts w:eastAsiaTheme="minorEastAsia" w:hAnsiTheme="minorEastAsia" w:hint="eastAsia"/>
          <w:szCs w:val="21"/>
        </w:rPr>
        <w:t>、</w:t>
      </w:r>
      <w:r w:rsidR="006F49D9" w:rsidRPr="0093283C">
        <w:rPr>
          <w:rFonts w:eastAsiaTheme="minorEastAsia" w:hAnsiTheme="minorEastAsia"/>
          <w:szCs w:val="21"/>
        </w:rPr>
        <w:t>标杆控制的含义</w:t>
      </w:r>
    </w:p>
    <w:p w:rsidR="006F49D9" w:rsidRPr="000F6D64" w:rsidRDefault="000F6D64" w:rsidP="000F6D64">
      <w:pPr>
        <w:adjustRightInd w:val="0"/>
        <w:snapToGrid w:val="0"/>
        <w:spacing w:line="360" w:lineRule="auto"/>
        <w:ind w:firstLineChars="200" w:firstLine="420"/>
        <w:rPr>
          <w:rFonts w:eastAsiaTheme="minorEastAsia" w:hAnsiTheme="minorEastAsia"/>
          <w:szCs w:val="21"/>
        </w:rPr>
      </w:pPr>
      <w:r>
        <w:rPr>
          <w:rFonts w:eastAsiaTheme="minorEastAsia" w:hAnsiTheme="minorEastAsia" w:hint="eastAsia"/>
          <w:szCs w:val="21"/>
        </w:rPr>
        <w:t>7</w:t>
      </w:r>
      <w:r>
        <w:rPr>
          <w:rFonts w:eastAsiaTheme="minorEastAsia" w:hAnsiTheme="minorEastAsia" w:hint="eastAsia"/>
          <w:szCs w:val="21"/>
        </w:rPr>
        <w:t>、</w:t>
      </w:r>
      <w:r w:rsidR="006F49D9" w:rsidRPr="000F6D64">
        <w:rPr>
          <w:rFonts w:eastAsiaTheme="minorEastAsia" w:hAnsiTheme="minorEastAsia"/>
          <w:szCs w:val="21"/>
        </w:rPr>
        <w:t>平衡积分卡的含义</w:t>
      </w:r>
    </w:p>
    <w:p w:rsidR="006F49D9" w:rsidRPr="000F6D64" w:rsidRDefault="000F6D64" w:rsidP="000F6D64">
      <w:pPr>
        <w:adjustRightInd w:val="0"/>
        <w:snapToGrid w:val="0"/>
        <w:spacing w:line="360" w:lineRule="auto"/>
        <w:ind w:firstLineChars="200" w:firstLine="420"/>
        <w:rPr>
          <w:rFonts w:eastAsiaTheme="minorEastAsia" w:hAnsiTheme="minorEastAsia"/>
          <w:szCs w:val="21"/>
        </w:rPr>
      </w:pPr>
      <w:r>
        <w:rPr>
          <w:rFonts w:eastAsiaTheme="minorEastAsia" w:hAnsiTheme="minorEastAsia" w:hint="eastAsia"/>
          <w:szCs w:val="21"/>
        </w:rPr>
        <w:t>8</w:t>
      </w:r>
      <w:r>
        <w:rPr>
          <w:rFonts w:eastAsiaTheme="minorEastAsia" w:hAnsiTheme="minorEastAsia" w:hint="eastAsia"/>
          <w:szCs w:val="21"/>
        </w:rPr>
        <w:t>、</w:t>
      </w:r>
      <w:r w:rsidR="006F49D9" w:rsidRPr="000F6D64">
        <w:rPr>
          <w:rFonts w:eastAsiaTheme="minorEastAsia" w:hAnsiTheme="minorEastAsia"/>
          <w:szCs w:val="21"/>
        </w:rPr>
        <w:t>经济订购批量的模型</w:t>
      </w:r>
    </w:p>
    <w:p w:rsidR="00F92E77" w:rsidRPr="0093283C" w:rsidRDefault="00F92E77" w:rsidP="0093283C">
      <w:pPr>
        <w:adjustRightInd w:val="0"/>
        <w:snapToGrid w:val="0"/>
        <w:spacing w:beforeLines="50" w:afterLines="50" w:line="360" w:lineRule="auto"/>
        <w:outlineLvl w:val="0"/>
        <w:rPr>
          <w:rFonts w:eastAsiaTheme="minorEastAsia" w:hAnsiTheme="minorEastAsia"/>
          <w:b/>
          <w:sz w:val="24"/>
          <w:szCs w:val="21"/>
        </w:rPr>
      </w:pPr>
      <w:r w:rsidRPr="0093283C">
        <w:rPr>
          <w:rFonts w:eastAsiaTheme="minorEastAsia" w:hAnsiTheme="minorEastAsia"/>
          <w:b/>
          <w:sz w:val="24"/>
          <w:szCs w:val="21"/>
        </w:rPr>
        <w:t>十</w:t>
      </w:r>
      <w:r w:rsidR="006F49D9" w:rsidRPr="0093283C">
        <w:rPr>
          <w:rFonts w:eastAsiaTheme="minorEastAsia" w:hAnsiTheme="minorEastAsia"/>
          <w:b/>
          <w:sz w:val="24"/>
          <w:szCs w:val="21"/>
        </w:rPr>
        <w:t>四</w:t>
      </w:r>
      <w:r w:rsidR="00BA6A13" w:rsidRPr="0093283C">
        <w:rPr>
          <w:rFonts w:eastAsiaTheme="minorEastAsia" w:hAnsiTheme="minorEastAsia"/>
          <w:b/>
          <w:sz w:val="24"/>
          <w:szCs w:val="21"/>
        </w:rPr>
        <w:t>、</w:t>
      </w:r>
      <w:r w:rsidRPr="0093283C">
        <w:rPr>
          <w:rFonts w:eastAsiaTheme="minorEastAsia" w:hAnsiTheme="minorEastAsia"/>
          <w:b/>
          <w:sz w:val="24"/>
          <w:szCs w:val="21"/>
        </w:rPr>
        <w:t>创新</w:t>
      </w:r>
    </w:p>
    <w:p w:rsidR="00F92E77" w:rsidRPr="0093283C" w:rsidRDefault="00BA6A13" w:rsidP="0093283C">
      <w:pPr>
        <w:tabs>
          <w:tab w:val="left" w:pos="1800"/>
        </w:tabs>
        <w:adjustRightInd w:val="0"/>
        <w:snapToGrid w:val="0"/>
        <w:spacing w:line="360" w:lineRule="auto"/>
        <w:rPr>
          <w:rFonts w:eastAsiaTheme="minorEastAsia"/>
          <w:szCs w:val="21"/>
        </w:rPr>
      </w:pPr>
      <w:r w:rsidRPr="000F6D64">
        <w:rPr>
          <w:rFonts w:eastAsiaTheme="minorEastAsia" w:hAnsiTheme="minorEastAsia"/>
          <w:b/>
          <w:szCs w:val="21"/>
        </w:rPr>
        <w:t>（一）考试内容：</w:t>
      </w:r>
      <w:r w:rsidRPr="0093283C">
        <w:rPr>
          <w:rFonts w:eastAsiaTheme="minorEastAsia" w:hAnsiTheme="minorEastAsia"/>
          <w:szCs w:val="21"/>
        </w:rPr>
        <w:t>理解</w:t>
      </w:r>
      <w:r w:rsidR="00F92E77" w:rsidRPr="0093283C">
        <w:rPr>
          <w:rFonts w:eastAsiaTheme="minorEastAsia" w:hAnsiTheme="minorEastAsia"/>
          <w:szCs w:val="21"/>
        </w:rPr>
        <w:t>创新及其作用、</w:t>
      </w:r>
      <w:r w:rsidRPr="0093283C">
        <w:rPr>
          <w:rFonts w:eastAsiaTheme="minorEastAsia" w:hAnsiTheme="minorEastAsia"/>
          <w:szCs w:val="21"/>
        </w:rPr>
        <w:t>管理创新、技术创</w:t>
      </w:r>
      <w:r w:rsidR="006F49D9" w:rsidRPr="0093283C">
        <w:rPr>
          <w:rFonts w:eastAsiaTheme="minorEastAsia" w:hAnsiTheme="minorEastAsia"/>
          <w:szCs w:val="21"/>
        </w:rPr>
        <w:t>新</w:t>
      </w:r>
      <w:r w:rsidRPr="0093283C">
        <w:rPr>
          <w:rFonts w:eastAsiaTheme="minorEastAsia" w:hAnsiTheme="minorEastAsia"/>
          <w:szCs w:val="21"/>
        </w:rPr>
        <w:t>、组织创新的概念和必要性</w:t>
      </w:r>
    </w:p>
    <w:p w:rsidR="00BA6A13" w:rsidRPr="000F6D64" w:rsidRDefault="00BA6A13" w:rsidP="0093283C">
      <w:pPr>
        <w:tabs>
          <w:tab w:val="left" w:pos="1800"/>
        </w:tabs>
        <w:adjustRightInd w:val="0"/>
        <w:snapToGrid w:val="0"/>
        <w:spacing w:line="360" w:lineRule="auto"/>
        <w:rPr>
          <w:rFonts w:eastAsiaTheme="minorEastAsia"/>
          <w:b/>
          <w:bCs/>
          <w:sz w:val="28"/>
          <w:szCs w:val="28"/>
        </w:rPr>
      </w:pPr>
      <w:r w:rsidRPr="000F6D64">
        <w:rPr>
          <w:rFonts w:eastAsiaTheme="minorEastAsia" w:hAnsiTheme="minorEastAsia"/>
          <w:b/>
        </w:rPr>
        <w:t>（二）考试要点</w:t>
      </w:r>
      <w:r w:rsidR="000F6D64">
        <w:rPr>
          <w:rFonts w:eastAsiaTheme="minorEastAsia" w:hint="eastAsia"/>
          <w:b/>
        </w:rPr>
        <w:t>：</w:t>
      </w:r>
    </w:p>
    <w:p w:rsidR="00F92E77" w:rsidRPr="000F6D64" w:rsidRDefault="000F6D64" w:rsidP="000F6D64">
      <w:pPr>
        <w:adjustRightInd w:val="0"/>
        <w:snapToGrid w:val="0"/>
        <w:spacing w:line="360" w:lineRule="auto"/>
        <w:ind w:firstLineChars="200" w:firstLine="420"/>
        <w:rPr>
          <w:rFonts w:eastAsiaTheme="minorEastAsia" w:hAnsiTheme="minorEastAsia"/>
          <w:szCs w:val="21"/>
        </w:rPr>
      </w:pPr>
      <w:r>
        <w:rPr>
          <w:rFonts w:eastAsiaTheme="minorEastAsia" w:hAnsiTheme="minorEastAsia" w:hint="eastAsia"/>
          <w:szCs w:val="21"/>
        </w:rPr>
        <w:t>1</w:t>
      </w:r>
      <w:r>
        <w:rPr>
          <w:rFonts w:eastAsiaTheme="minorEastAsia" w:hAnsiTheme="minorEastAsia" w:hint="eastAsia"/>
          <w:szCs w:val="21"/>
        </w:rPr>
        <w:t>、</w:t>
      </w:r>
      <w:r w:rsidR="00F92E77" w:rsidRPr="0093283C">
        <w:rPr>
          <w:rFonts w:eastAsiaTheme="minorEastAsia" w:hAnsiTheme="minorEastAsia"/>
          <w:szCs w:val="21"/>
        </w:rPr>
        <w:t>创新的概念</w:t>
      </w:r>
      <w:r w:rsidR="00BA6A13" w:rsidRPr="0093283C">
        <w:rPr>
          <w:rFonts w:eastAsiaTheme="minorEastAsia" w:hAnsiTheme="minorEastAsia"/>
          <w:szCs w:val="21"/>
        </w:rPr>
        <w:t>和本质</w:t>
      </w:r>
    </w:p>
    <w:p w:rsidR="00F92E77" w:rsidRPr="000F6D64" w:rsidRDefault="000F6D64" w:rsidP="000F6D64">
      <w:pPr>
        <w:adjustRightInd w:val="0"/>
        <w:snapToGrid w:val="0"/>
        <w:spacing w:line="360" w:lineRule="auto"/>
        <w:ind w:firstLineChars="200" w:firstLine="420"/>
        <w:rPr>
          <w:rFonts w:eastAsiaTheme="minorEastAsia" w:hAnsiTheme="minorEastAsia"/>
          <w:szCs w:val="21"/>
        </w:rPr>
      </w:pPr>
      <w:r>
        <w:rPr>
          <w:rFonts w:eastAsiaTheme="minorEastAsia" w:hAnsiTheme="minorEastAsia" w:hint="eastAsia"/>
          <w:szCs w:val="21"/>
        </w:rPr>
        <w:t>2</w:t>
      </w:r>
      <w:r>
        <w:rPr>
          <w:rFonts w:eastAsiaTheme="minorEastAsia" w:hAnsiTheme="minorEastAsia" w:hint="eastAsia"/>
          <w:szCs w:val="21"/>
        </w:rPr>
        <w:t>、</w:t>
      </w:r>
      <w:r w:rsidR="00F92E77" w:rsidRPr="0093283C">
        <w:rPr>
          <w:rFonts w:eastAsiaTheme="minorEastAsia" w:hAnsiTheme="minorEastAsia"/>
          <w:szCs w:val="21"/>
        </w:rPr>
        <w:t>创新与维持的关系及其在管理过程中的作用</w:t>
      </w:r>
    </w:p>
    <w:p w:rsidR="00F92E77" w:rsidRPr="000F6D64" w:rsidRDefault="000F6D64" w:rsidP="000F6D64">
      <w:pPr>
        <w:adjustRightInd w:val="0"/>
        <w:snapToGrid w:val="0"/>
        <w:spacing w:line="360" w:lineRule="auto"/>
        <w:ind w:firstLineChars="200" w:firstLine="420"/>
        <w:rPr>
          <w:rFonts w:eastAsiaTheme="minorEastAsia" w:hAnsiTheme="minorEastAsia"/>
          <w:szCs w:val="21"/>
        </w:rPr>
      </w:pPr>
      <w:r>
        <w:rPr>
          <w:rFonts w:eastAsiaTheme="minorEastAsia" w:hAnsiTheme="minorEastAsia" w:hint="eastAsia"/>
          <w:szCs w:val="21"/>
        </w:rPr>
        <w:t>3</w:t>
      </w:r>
      <w:r>
        <w:rPr>
          <w:rFonts w:eastAsiaTheme="minorEastAsia" w:hAnsiTheme="minorEastAsia" w:hint="eastAsia"/>
          <w:szCs w:val="21"/>
        </w:rPr>
        <w:t>、</w:t>
      </w:r>
      <w:r w:rsidR="00F92E77" w:rsidRPr="0093283C">
        <w:rPr>
          <w:rFonts w:eastAsiaTheme="minorEastAsia" w:hAnsiTheme="minorEastAsia"/>
          <w:szCs w:val="21"/>
        </w:rPr>
        <w:t>创新的类别及特征</w:t>
      </w:r>
    </w:p>
    <w:p w:rsidR="00F92E77" w:rsidRPr="000F6D64" w:rsidRDefault="000F6D64" w:rsidP="000F6D64">
      <w:pPr>
        <w:adjustRightInd w:val="0"/>
        <w:snapToGrid w:val="0"/>
        <w:spacing w:line="360" w:lineRule="auto"/>
        <w:ind w:firstLineChars="200" w:firstLine="420"/>
        <w:rPr>
          <w:rFonts w:eastAsiaTheme="minorEastAsia" w:hAnsiTheme="minorEastAsia"/>
          <w:szCs w:val="21"/>
        </w:rPr>
      </w:pPr>
      <w:r>
        <w:rPr>
          <w:rFonts w:eastAsiaTheme="minorEastAsia" w:hAnsiTheme="minorEastAsia" w:hint="eastAsia"/>
          <w:szCs w:val="21"/>
        </w:rPr>
        <w:t>4</w:t>
      </w:r>
      <w:r>
        <w:rPr>
          <w:rFonts w:eastAsiaTheme="minorEastAsia" w:hAnsiTheme="minorEastAsia" w:hint="eastAsia"/>
          <w:szCs w:val="21"/>
        </w:rPr>
        <w:t>、</w:t>
      </w:r>
      <w:r w:rsidR="00BA6A13" w:rsidRPr="0093283C">
        <w:rPr>
          <w:rFonts w:eastAsiaTheme="minorEastAsia" w:hAnsiTheme="minorEastAsia"/>
          <w:szCs w:val="21"/>
        </w:rPr>
        <w:t>技术创新内容及其贡献</w:t>
      </w:r>
    </w:p>
    <w:p w:rsidR="00F92E77" w:rsidRPr="000F6D64" w:rsidRDefault="000F6D64" w:rsidP="000F6D64">
      <w:pPr>
        <w:adjustRightInd w:val="0"/>
        <w:snapToGrid w:val="0"/>
        <w:spacing w:line="360" w:lineRule="auto"/>
        <w:ind w:firstLineChars="200" w:firstLine="420"/>
        <w:rPr>
          <w:rFonts w:eastAsiaTheme="minorEastAsia" w:hAnsiTheme="minorEastAsia"/>
          <w:szCs w:val="21"/>
        </w:rPr>
      </w:pPr>
      <w:r>
        <w:rPr>
          <w:rFonts w:eastAsiaTheme="minorEastAsia" w:hAnsiTheme="minorEastAsia" w:hint="eastAsia"/>
          <w:szCs w:val="21"/>
        </w:rPr>
        <w:t>5</w:t>
      </w:r>
      <w:r>
        <w:rPr>
          <w:rFonts w:eastAsiaTheme="minorEastAsia" w:hAnsiTheme="minorEastAsia" w:hint="eastAsia"/>
          <w:szCs w:val="21"/>
        </w:rPr>
        <w:t>、</w:t>
      </w:r>
      <w:r w:rsidR="00481F17" w:rsidRPr="0093283C">
        <w:rPr>
          <w:rFonts w:eastAsiaTheme="minorEastAsia" w:hAnsiTheme="minorEastAsia"/>
          <w:szCs w:val="21"/>
        </w:rPr>
        <w:t>产品在不同寿命周期企业所采取的不同</w:t>
      </w:r>
      <w:r w:rsidR="00BA6A13" w:rsidRPr="0093283C">
        <w:rPr>
          <w:rFonts w:eastAsiaTheme="minorEastAsia" w:hAnsiTheme="minorEastAsia"/>
          <w:szCs w:val="21"/>
        </w:rPr>
        <w:t>产品开发对策</w:t>
      </w:r>
    </w:p>
    <w:p w:rsidR="00F92E77" w:rsidRPr="000F6D64" w:rsidRDefault="000F6D64" w:rsidP="000F6D64">
      <w:pPr>
        <w:adjustRightInd w:val="0"/>
        <w:snapToGrid w:val="0"/>
        <w:spacing w:line="360" w:lineRule="auto"/>
        <w:ind w:firstLineChars="200" w:firstLine="420"/>
        <w:rPr>
          <w:rFonts w:eastAsiaTheme="minorEastAsia" w:hAnsiTheme="minorEastAsia"/>
          <w:szCs w:val="21"/>
        </w:rPr>
      </w:pPr>
      <w:r>
        <w:rPr>
          <w:rFonts w:eastAsiaTheme="minorEastAsia" w:hAnsiTheme="minorEastAsia" w:hint="eastAsia"/>
          <w:szCs w:val="21"/>
        </w:rPr>
        <w:t>6</w:t>
      </w:r>
      <w:r>
        <w:rPr>
          <w:rFonts w:eastAsiaTheme="minorEastAsia" w:hAnsiTheme="minorEastAsia" w:hint="eastAsia"/>
          <w:szCs w:val="21"/>
        </w:rPr>
        <w:t>、</w:t>
      </w:r>
      <w:r w:rsidR="00481F17" w:rsidRPr="0093283C">
        <w:rPr>
          <w:rFonts w:eastAsiaTheme="minorEastAsia" w:hAnsiTheme="minorEastAsia"/>
          <w:szCs w:val="21"/>
        </w:rPr>
        <w:t>现代企业制度和</w:t>
      </w:r>
      <w:r w:rsidR="00BA6A13" w:rsidRPr="0093283C">
        <w:rPr>
          <w:rFonts w:eastAsiaTheme="minorEastAsia" w:hAnsiTheme="minorEastAsia"/>
          <w:szCs w:val="21"/>
        </w:rPr>
        <w:t>企业制度创新</w:t>
      </w:r>
    </w:p>
    <w:p w:rsidR="00F92E77" w:rsidRPr="000F6D64" w:rsidRDefault="000F6D64" w:rsidP="000F6D64">
      <w:pPr>
        <w:adjustRightInd w:val="0"/>
        <w:snapToGrid w:val="0"/>
        <w:spacing w:line="360" w:lineRule="auto"/>
        <w:ind w:firstLineChars="200" w:firstLine="420"/>
        <w:rPr>
          <w:rFonts w:eastAsiaTheme="minorEastAsia" w:hAnsiTheme="minorEastAsia"/>
          <w:szCs w:val="21"/>
        </w:rPr>
      </w:pPr>
      <w:r>
        <w:rPr>
          <w:rFonts w:eastAsiaTheme="minorEastAsia" w:hAnsiTheme="minorEastAsia" w:hint="eastAsia"/>
          <w:szCs w:val="21"/>
        </w:rPr>
        <w:t>7</w:t>
      </w:r>
      <w:r>
        <w:rPr>
          <w:rFonts w:eastAsiaTheme="minorEastAsia" w:hAnsiTheme="minorEastAsia" w:hint="eastAsia"/>
          <w:szCs w:val="21"/>
        </w:rPr>
        <w:t>、</w:t>
      </w:r>
      <w:r w:rsidR="00BA6A13" w:rsidRPr="0093283C">
        <w:rPr>
          <w:rFonts w:eastAsiaTheme="minorEastAsia" w:hAnsiTheme="minorEastAsia"/>
          <w:szCs w:val="21"/>
        </w:rPr>
        <w:t>企业制度创新和企业层级结构创新</w:t>
      </w:r>
    </w:p>
    <w:p w:rsidR="00F92E77" w:rsidRPr="0093283C" w:rsidRDefault="00F92E77" w:rsidP="0093283C">
      <w:pPr>
        <w:adjustRightInd w:val="0"/>
        <w:snapToGrid w:val="0"/>
        <w:spacing w:beforeLines="50" w:afterLines="50" w:line="360" w:lineRule="auto"/>
        <w:jc w:val="center"/>
        <w:rPr>
          <w:rFonts w:eastAsiaTheme="minorEastAsia" w:hAnsiTheme="minorEastAsia"/>
          <w:b/>
          <w:sz w:val="32"/>
          <w:szCs w:val="32"/>
        </w:rPr>
      </w:pPr>
      <w:r w:rsidRPr="0093283C">
        <w:rPr>
          <w:rFonts w:eastAsiaTheme="minorEastAsia" w:hAnsiTheme="minorEastAsia"/>
          <w:b/>
          <w:sz w:val="32"/>
          <w:szCs w:val="32"/>
        </w:rPr>
        <w:t>参</w:t>
      </w:r>
      <w:r w:rsidRPr="0093283C">
        <w:rPr>
          <w:rFonts w:eastAsiaTheme="minorEastAsia" w:hAnsiTheme="minorEastAsia"/>
          <w:b/>
          <w:sz w:val="32"/>
          <w:szCs w:val="32"/>
        </w:rPr>
        <w:t xml:space="preserve"> </w:t>
      </w:r>
      <w:r w:rsidRPr="0093283C">
        <w:rPr>
          <w:rFonts w:eastAsiaTheme="minorEastAsia" w:hAnsiTheme="minorEastAsia"/>
          <w:b/>
          <w:sz w:val="32"/>
          <w:szCs w:val="32"/>
        </w:rPr>
        <w:t>考</w:t>
      </w:r>
      <w:r w:rsidRPr="0093283C">
        <w:rPr>
          <w:rFonts w:eastAsiaTheme="minorEastAsia" w:hAnsiTheme="minorEastAsia"/>
          <w:b/>
          <w:sz w:val="32"/>
          <w:szCs w:val="32"/>
        </w:rPr>
        <w:t xml:space="preserve"> </w:t>
      </w:r>
      <w:r w:rsidRPr="0093283C">
        <w:rPr>
          <w:rFonts w:eastAsiaTheme="minorEastAsia" w:hAnsiTheme="minorEastAsia"/>
          <w:b/>
          <w:sz w:val="32"/>
          <w:szCs w:val="32"/>
        </w:rPr>
        <w:t>书</w:t>
      </w:r>
      <w:r w:rsidRPr="0093283C">
        <w:rPr>
          <w:rFonts w:eastAsiaTheme="minorEastAsia" w:hAnsiTheme="minorEastAsia"/>
          <w:b/>
          <w:sz w:val="32"/>
          <w:szCs w:val="32"/>
        </w:rPr>
        <w:t xml:space="preserve"> </w:t>
      </w:r>
      <w:r w:rsidRPr="0093283C">
        <w:rPr>
          <w:rFonts w:eastAsiaTheme="minorEastAsia" w:hAnsiTheme="minorEastAsia"/>
          <w:b/>
          <w:sz w:val="32"/>
          <w:szCs w:val="32"/>
        </w:rPr>
        <w:t>目</w:t>
      </w:r>
    </w:p>
    <w:p w:rsidR="000F6D64" w:rsidRDefault="00C86862" w:rsidP="0093283C">
      <w:pPr>
        <w:tabs>
          <w:tab w:val="left" w:pos="1800"/>
        </w:tabs>
        <w:adjustRightInd w:val="0"/>
        <w:snapToGrid w:val="0"/>
        <w:spacing w:line="360" w:lineRule="auto"/>
        <w:rPr>
          <w:rFonts w:eastAsiaTheme="minorEastAsia" w:hint="eastAsia"/>
          <w:kern w:val="0"/>
          <w:szCs w:val="21"/>
        </w:rPr>
      </w:pPr>
      <w:r w:rsidRPr="000F6D64">
        <w:rPr>
          <w:rFonts w:eastAsiaTheme="minorEastAsia" w:hAnsiTheme="minorEastAsia"/>
          <w:b/>
          <w:szCs w:val="21"/>
        </w:rPr>
        <w:t>考试</w:t>
      </w:r>
      <w:r w:rsidR="00CB34CE" w:rsidRPr="000F6D64">
        <w:rPr>
          <w:rFonts w:eastAsiaTheme="minorEastAsia" w:hAnsiTheme="minorEastAsia"/>
          <w:b/>
          <w:szCs w:val="21"/>
        </w:rPr>
        <w:t>教材：</w:t>
      </w:r>
      <w:hyperlink r:id="rId7" w:tgtFrame="_blank" w:history="1">
        <w:r w:rsidR="00F92E77" w:rsidRPr="0093283C">
          <w:rPr>
            <w:rFonts w:eastAsiaTheme="minorEastAsia" w:hAnsiTheme="minorEastAsia"/>
            <w:color w:val="000000"/>
            <w:kern w:val="0"/>
          </w:rPr>
          <w:t>周三多主编</w:t>
        </w:r>
      </w:hyperlink>
      <w:r w:rsidR="00F92E77" w:rsidRPr="0093283C">
        <w:rPr>
          <w:rFonts w:eastAsiaTheme="minorEastAsia" w:hAnsiTheme="minorEastAsia"/>
          <w:kern w:val="0"/>
          <w:szCs w:val="21"/>
        </w:rPr>
        <w:t>：《管理学</w:t>
      </w:r>
      <w:r w:rsidR="000F6D64">
        <w:rPr>
          <w:rFonts w:eastAsiaTheme="minorEastAsia" w:hAnsiTheme="minorEastAsia" w:hint="eastAsia"/>
          <w:kern w:val="0"/>
          <w:szCs w:val="21"/>
        </w:rPr>
        <w:t>-</w:t>
      </w:r>
      <w:r w:rsidR="000F6D64">
        <w:rPr>
          <w:rFonts w:eastAsiaTheme="minorEastAsia" w:hAnsiTheme="minorEastAsia" w:hint="eastAsia"/>
          <w:kern w:val="0"/>
          <w:szCs w:val="21"/>
        </w:rPr>
        <w:t>原理与方法</w:t>
      </w:r>
      <w:r w:rsidR="00F92E77" w:rsidRPr="0093283C">
        <w:rPr>
          <w:rFonts w:eastAsiaTheme="minorEastAsia" w:hAnsiTheme="minorEastAsia"/>
          <w:kern w:val="0"/>
          <w:szCs w:val="21"/>
        </w:rPr>
        <w:t>》第</w:t>
      </w:r>
      <w:r w:rsidR="000F6D64">
        <w:rPr>
          <w:rFonts w:eastAsiaTheme="minorEastAsia" w:hAnsiTheme="minorEastAsia" w:hint="eastAsia"/>
          <w:kern w:val="0"/>
          <w:szCs w:val="21"/>
        </w:rPr>
        <w:t>四</w:t>
      </w:r>
      <w:r w:rsidR="00F92E77" w:rsidRPr="0093283C">
        <w:rPr>
          <w:rFonts w:eastAsiaTheme="minorEastAsia" w:hAnsiTheme="minorEastAsia"/>
          <w:kern w:val="0"/>
          <w:szCs w:val="21"/>
        </w:rPr>
        <w:t>版，</w:t>
      </w:r>
      <w:r w:rsidR="00703738" w:rsidRPr="0093283C">
        <w:rPr>
          <w:rFonts w:eastAsiaTheme="minorEastAsia" w:hAnsiTheme="minorEastAsia"/>
          <w:color w:val="000000"/>
          <w:kern w:val="0"/>
        </w:rPr>
        <w:t>北京：</w:t>
      </w:r>
      <w:r w:rsidR="00F92E77" w:rsidRPr="0093283C">
        <w:rPr>
          <w:rFonts w:eastAsiaTheme="minorEastAsia" w:hAnsiTheme="minorEastAsia"/>
          <w:kern w:val="0"/>
          <w:szCs w:val="21"/>
        </w:rPr>
        <w:t>高等教育出版社，</w:t>
      </w:r>
      <w:r w:rsidR="00F92E77" w:rsidRPr="0093283C">
        <w:rPr>
          <w:rFonts w:eastAsiaTheme="minorEastAsia"/>
          <w:kern w:val="0"/>
          <w:szCs w:val="21"/>
        </w:rPr>
        <w:t>201</w:t>
      </w:r>
      <w:r w:rsidR="000F6D64">
        <w:rPr>
          <w:rFonts w:eastAsiaTheme="minorEastAsia" w:hint="eastAsia"/>
          <w:kern w:val="0"/>
          <w:szCs w:val="21"/>
        </w:rPr>
        <w:t>1</w:t>
      </w:r>
      <w:r w:rsidR="00F92E77" w:rsidRPr="0093283C">
        <w:rPr>
          <w:rFonts w:eastAsiaTheme="minorEastAsia" w:hAnsiTheme="minorEastAsia"/>
          <w:kern w:val="0"/>
          <w:szCs w:val="21"/>
        </w:rPr>
        <w:t>年版。</w:t>
      </w:r>
    </w:p>
    <w:p w:rsidR="00F92E77" w:rsidRPr="000F6D64" w:rsidRDefault="00CB34CE" w:rsidP="0093283C">
      <w:pPr>
        <w:tabs>
          <w:tab w:val="left" w:pos="1800"/>
        </w:tabs>
        <w:adjustRightInd w:val="0"/>
        <w:snapToGrid w:val="0"/>
        <w:spacing w:line="360" w:lineRule="auto"/>
        <w:rPr>
          <w:rFonts w:eastAsiaTheme="minorEastAsia"/>
          <w:b/>
          <w:sz w:val="24"/>
          <w:szCs w:val="24"/>
        </w:rPr>
      </w:pPr>
      <w:r w:rsidRPr="000F6D64">
        <w:rPr>
          <w:rFonts w:eastAsiaTheme="minorEastAsia" w:hAnsiTheme="minorEastAsia"/>
          <w:b/>
          <w:szCs w:val="21"/>
        </w:rPr>
        <w:t>参考书目：</w:t>
      </w:r>
    </w:p>
    <w:p w:rsidR="00703738" w:rsidRPr="0093283C" w:rsidRDefault="00703738" w:rsidP="0093283C">
      <w:pPr>
        <w:tabs>
          <w:tab w:val="left" w:pos="1800"/>
        </w:tabs>
        <w:adjustRightInd w:val="0"/>
        <w:snapToGrid w:val="0"/>
        <w:spacing w:line="360" w:lineRule="auto"/>
        <w:rPr>
          <w:rFonts w:eastAsiaTheme="minorEastAsia"/>
          <w:color w:val="000000"/>
          <w:kern w:val="0"/>
        </w:rPr>
      </w:pPr>
      <w:r w:rsidRPr="0093283C">
        <w:rPr>
          <w:rFonts w:eastAsiaTheme="minorEastAsia"/>
          <w:color w:val="000000"/>
          <w:kern w:val="0"/>
        </w:rPr>
        <w:t>1</w:t>
      </w:r>
      <w:r w:rsidRPr="0093283C">
        <w:rPr>
          <w:rFonts w:eastAsiaTheme="minorEastAsia" w:hAnsiTheme="minorEastAsia"/>
          <w:color w:val="000000"/>
          <w:kern w:val="0"/>
        </w:rPr>
        <w:t>、（美）</w:t>
      </w:r>
      <w:bookmarkStart w:id="0" w:name="author"/>
      <w:r w:rsidRPr="0093283C">
        <w:rPr>
          <w:rFonts w:eastAsiaTheme="minorEastAsia"/>
          <w:color w:val="000000"/>
          <w:kern w:val="0"/>
        </w:rPr>
        <w:fldChar w:fldCharType="begin"/>
      </w:r>
      <w:r w:rsidRPr="0093283C">
        <w:rPr>
          <w:rFonts w:eastAsiaTheme="minorEastAsia"/>
          <w:color w:val="000000"/>
          <w:kern w:val="0"/>
        </w:rPr>
        <w:instrText xml:space="preserve"> HYPERLINK "http://auction1.paipai.com/45A39E1E000000000045386904BD943B" \l "#" \t "_blank" </w:instrText>
      </w:r>
      <w:r w:rsidRPr="0093283C">
        <w:rPr>
          <w:rFonts w:eastAsiaTheme="minorEastAsia"/>
          <w:color w:val="000000"/>
          <w:kern w:val="0"/>
        </w:rPr>
        <w:fldChar w:fldCharType="separate"/>
      </w:r>
      <w:proofErr w:type="gramStart"/>
      <w:r w:rsidRPr="0093283C">
        <w:rPr>
          <w:rFonts w:eastAsiaTheme="minorEastAsia" w:hAnsiTheme="minorEastAsia"/>
          <w:color w:val="000000"/>
          <w:kern w:val="0"/>
        </w:rPr>
        <w:t>韦里克</w:t>
      </w:r>
      <w:proofErr w:type="gramEnd"/>
      <w:r w:rsidRPr="0093283C">
        <w:rPr>
          <w:rFonts w:eastAsiaTheme="minorEastAsia"/>
          <w:color w:val="000000"/>
          <w:kern w:val="0"/>
        </w:rPr>
        <w:fldChar w:fldCharType="end"/>
      </w:r>
      <w:r w:rsidRPr="0093283C">
        <w:rPr>
          <w:rFonts w:eastAsiaTheme="minorEastAsia" w:hAnsiTheme="minorEastAsia"/>
          <w:color w:val="000000"/>
          <w:kern w:val="0"/>
        </w:rPr>
        <w:t>、</w:t>
      </w:r>
      <w:hyperlink r:id="rId8" w:anchor="#" w:tgtFrame="_blank" w:history="1">
        <w:r w:rsidRPr="0093283C">
          <w:rPr>
            <w:rFonts w:eastAsiaTheme="minorEastAsia" w:hAnsiTheme="minorEastAsia"/>
            <w:color w:val="000000"/>
            <w:kern w:val="0"/>
          </w:rPr>
          <w:t>坎尼斯</w:t>
        </w:r>
      </w:hyperlink>
      <w:r w:rsidRPr="0093283C">
        <w:rPr>
          <w:rFonts w:eastAsiaTheme="minorEastAsia" w:hAnsiTheme="minorEastAsia"/>
          <w:color w:val="000000"/>
          <w:kern w:val="0"/>
        </w:rPr>
        <w:t>、</w:t>
      </w:r>
      <w:hyperlink r:id="rId9" w:anchor="#" w:tgtFrame="_blank" w:history="1">
        <w:r w:rsidRPr="0093283C">
          <w:rPr>
            <w:rFonts w:eastAsiaTheme="minorEastAsia" w:hAnsiTheme="minorEastAsia"/>
            <w:color w:val="000000"/>
            <w:kern w:val="0"/>
          </w:rPr>
          <w:t>孔</w:t>
        </w:r>
        <w:proofErr w:type="gramStart"/>
        <w:r w:rsidRPr="0093283C">
          <w:rPr>
            <w:rFonts w:eastAsiaTheme="minorEastAsia" w:hAnsiTheme="minorEastAsia"/>
            <w:color w:val="000000"/>
            <w:kern w:val="0"/>
          </w:rPr>
          <w:t>茨</w:t>
        </w:r>
        <w:proofErr w:type="gramEnd"/>
      </w:hyperlink>
      <w:bookmarkEnd w:id="0"/>
      <w:r w:rsidRPr="0093283C">
        <w:rPr>
          <w:rFonts w:eastAsiaTheme="minorEastAsia" w:hAnsiTheme="minorEastAsia"/>
          <w:color w:val="000000"/>
          <w:kern w:val="0"/>
        </w:rPr>
        <w:t>著：《管理学》（第十二版），</w:t>
      </w:r>
      <w:bookmarkStart w:id="1" w:name="publisher"/>
      <w:r w:rsidRPr="0093283C">
        <w:rPr>
          <w:rFonts w:eastAsiaTheme="minorEastAsia" w:hAnsiTheme="minorEastAsia"/>
          <w:color w:val="000000"/>
          <w:kern w:val="0"/>
        </w:rPr>
        <w:t>北京：</w:t>
      </w:r>
      <w:hyperlink r:id="rId10" w:anchor="#" w:tgtFrame="_blank" w:history="1">
        <w:r w:rsidRPr="0093283C">
          <w:rPr>
            <w:rFonts w:eastAsiaTheme="minorEastAsia" w:hAnsiTheme="minorEastAsia"/>
            <w:color w:val="000000"/>
            <w:kern w:val="0"/>
          </w:rPr>
          <w:t>经济科学出版社</w:t>
        </w:r>
      </w:hyperlink>
      <w:bookmarkEnd w:id="1"/>
      <w:r w:rsidRPr="0093283C">
        <w:rPr>
          <w:rFonts w:eastAsiaTheme="minorEastAsia" w:hAnsiTheme="minorEastAsia"/>
          <w:color w:val="000000"/>
          <w:kern w:val="0"/>
        </w:rPr>
        <w:t>，</w:t>
      </w:r>
      <w:r w:rsidRPr="0093283C">
        <w:rPr>
          <w:rFonts w:eastAsiaTheme="minorEastAsia"/>
          <w:color w:val="000000"/>
          <w:kern w:val="0"/>
        </w:rPr>
        <w:t>2008</w:t>
      </w:r>
      <w:r w:rsidRPr="0093283C">
        <w:rPr>
          <w:rFonts w:eastAsiaTheme="minorEastAsia" w:hAnsiTheme="minorEastAsia"/>
          <w:color w:val="000000"/>
          <w:kern w:val="0"/>
        </w:rPr>
        <w:t>年版。</w:t>
      </w:r>
    </w:p>
    <w:p w:rsidR="00F92E77" w:rsidRPr="0093283C" w:rsidRDefault="00703738" w:rsidP="0093283C">
      <w:pPr>
        <w:tabs>
          <w:tab w:val="left" w:pos="1800"/>
        </w:tabs>
        <w:adjustRightInd w:val="0"/>
        <w:snapToGrid w:val="0"/>
        <w:spacing w:line="360" w:lineRule="auto"/>
        <w:rPr>
          <w:rFonts w:eastAsiaTheme="minorEastAsia"/>
          <w:color w:val="000000"/>
          <w:kern w:val="0"/>
        </w:rPr>
      </w:pPr>
      <w:r w:rsidRPr="0093283C">
        <w:rPr>
          <w:rFonts w:eastAsiaTheme="minorEastAsia"/>
          <w:color w:val="000000"/>
          <w:kern w:val="0"/>
        </w:rPr>
        <w:t>2</w:t>
      </w:r>
      <w:r w:rsidR="00F92E77" w:rsidRPr="0093283C">
        <w:rPr>
          <w:rFonts w:eastAsiaTheme="minorEastAsia" w:hAnsiTheme="minorEastAsia"/>
          <w:color w:val="000000"/>
          <w:kern w:val="0"/>
        </w:rPr>
        <w:t>、巴纳德：《经理人员的职能》，北京：中国社会科学出版社，</w:t>
      </w:r>
      <w:r w:rsidR="00F92E77" w:rsidRPr="0093283C">
        <w:rPr>
          <w:rFonts w:eastAsiaTheme="minorEastAsia"/>
          <w:color w:val="000000"/>
          <w:kern w:val="0"/>
        </w:rPr>
        <w:t>1997</w:t>
      </w:r>
      <w:r w:rsidRPr="0093283C">
        <w:rPr>
          <w:rFonts w:eastAsiaTheme="minorEastAsia" w:hAnsiTheme="minorEastAsia"/>
          <w:kern w:val="0"/>
          <w:szCs w:val="21"/>
        </w:rPr>
        <w:t>年版。</w:t>
      </w:r>
    </w:p>
    <w:p w:rsidR="00F92E77" w:rsidRPr="0093283C" w:rsidRDefault="00703738" w:rsidP="0093283C">
      <w:pPr>
        <w:tabs>
          <w:tab w:val="left" w:pos="1800"/>
        </w:tabs>
        <w:adjustRightInd w:val="0"/>
        <w:snapToGrid w:val="0"/>
        <w:spacing w:line="360" w:lineRule="auto"/>
        <w:rPr>
          <w:rFonts w:eastAsiaTheme="minorEastAsia"/>
          <w:color w:val="000000"/>
          <w:kern w:val="0"/>
        </w:rPr>
      </w:pPr>
      <w:r w:rsidRPr="0093283C">
        <w:rPr>
          <w:rFonts w:eastAsiaTheme="minorEastAsia"/>
          <w:color w:val="000000"/>
          <w:kern w:val="0"/>
        </w:rPr>
        <w:t>3</w:t>
      </w:r>
      <w:r w:rsidR="00F92E77" w:rsidRPr="0093283C">
        <w:rPr>
          <w:rFonts w:eastAsiaTheme="minorEastAsia" w:hAnsiTheme="minorEastAsia"/>
          <w:color w:val="000000"/>
          <w:kern w:val="0"/>
        </w:rPr>
        <w:t>、德鲁克：《管理：任务责任实践》，北京：中国社会科学出版社，</w:t>
      </w:r>
      <w:r w:rsidR="00F92E77" w:rsidRPr="0093283C">
        <w:rPr>
          <w:rFonts w:eastAsiaTheme="minorEastAsia"/>
          <w:color w:val="000000"/>
          <w:kern w:val="0"/>
        </w:rPr>
        <w:t>1987</w:t>
      </w:r>
      <w:r w:rsidRPr="0093283C">
        <w:rPr>
          <w:rFonts w:eastAsiaTheme="minorEastAsia" w:hAnsiTheme="minorEastAsia"/>
          <w:kern w:val="0"/>
          <w:szCs w:val="21"/>
        </w:rPr>
        <w:t>年版。</w:t>
      </w:r>
    </w:p>
    <w:p w:rsidR="00F92E77" w:rsidRPr="0093283C" w:rsidRDefault="00703738" w:rsidP="0093283C">
      <w:pPr>
        <w:tabs>
          <w:tab w:val="left" w:pos="1800"/>
        </w:tabs>
        <w:adjustRightInd w:val="0"/>
        <w:snapToGrid w:val="0"/>
        <w:spacing w:line="360" w:lineRule="auto"/>
        <w:rPr>
          <w:rFonts w:eastAsiaTheme="minorEastAsia"/>
          <w:color w:val="000000"/>
          <w:kern w:val="0"/>
        </w:rPr>
      </w:pPr>
      <w:r w:rsidRPr="0093283C">
        <w:rPr>
          <w:rFonts w:eastAsiaTheme="minorEastAsia"/>
          <w:color w:val="000000"/>
          <w:kern w:val="0"/>
        </w:rPr>
        <w:t>4</w:t>
      </w:r>
      <w:r w:rsidR="00F92E77" w:rsidRPr="0093283C">
        <w:rPr>
          <w:rFonts w:eastAsiaTheme="minorEastAsia" w:hAnsiTheme="minorEastAsia"/>
          <w:color w:val="000000"/>
          <w:kern w:val="0"/>
        </w:rPr>
        <w:t>、西蒙：《管理行为》，北京：北京经济学院出版社，</w:t>
      </w:r>
      <w:r w:rsidR="00F92E77" w:rsidRPr="0093283C">
        <w:rPr>
          <w:rFonts w:eastAsiaTheme="minorEastAsia"/>
          <w:color w:val="000000"/>
          <w:kern w:val="0"/>
        </w:rPr>
        <w:t>1988</w:t>
      </w:r>
      <w:r w:rsidRPr="0093283C">
        <w:rPr>
          <w:rFonts w:eastAsiaTheme="minorEastAsia" w:hAnsiTheme="minorEastAsia"/>
          <w:kern w:val="0"/>
          <w:szCs w:val="21"/>
        </w:rPr>
        <w:t>年版。</w:t>
      </w:r>
    </w:p>
    <w:sectPr w:rsidR="00F92E77" w:rsidRPr="0093283C">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308" w:rsidRDefault="00842308">
      <w:r>
        <w:separator/>
      </w:r>
    </w:p>
  </w:endnote>
  <w:endnote w:type="continuationSeparator" w:id="0">
    <w:p w:rsidR="00842308" w:rsidRDefault="00842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308" w:rsidRDefault="00842308">
      <w:r>
        <w:separator/>
      </w:r>
    </w:p>
  </w:footnote>
  <w:footnote w:type="continuationSeparator" w:id="0">
    <w:p w:rsidR="00842308" w:rsidRDefault="00842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BC" w:rsidRDefault="00612BBC" w:rsidP="00D9132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7B42"/>
    <w:multiLevelType w:val="hybridMultilevel"/>
    <w:tmpl w:val="2D90476A"/>
    <w:lvl w:ilvl="0" w:tplc="5792D6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FE16FE7"/>
    <w:multiLevelType w:val="hybridMultilevel"/>
    <w:tmpl w:val="C66EECCE"/>
    <w:lvl w:ilvl="0" w:tplc="DA2E9050">
      <w:start w:val="1"/>
      <w:numFmt w:val="decimal"/>
      <w:lvlText w:val="%1、"/>
      <w:lvlJc w:val="left"/>
      <w:pPr>
        <w:ind w:left="720" w:hanging="360"/>
      </w:pPr>
      <w:rPr>
        <w:rFonts w:hAnsiTheme="minorEastAsia"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9050A42"/>
    <w:multiLevelType w:val="hybridMultilevel"/>
    <w:tmpl w:val="001E0042"/>
    <w:lvl w:ilvl="0" w:tplc="7A8AA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FDE3350"/>
    <w:multiLevelType w:val="multilevel"/>
    <w:tmpl w:val="4450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C3734"/>
    <w:multiLevelType w:val="hybridMultilevel"/>
    <w:tmpl w:val="5194F296"/>
    <w:lvl w:ilvl="0" w:tplc="853EFAF6">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5">
    <w:nsid w:val="2A56615B"/>
    <w:multiLevelType w:val="hybridMultilevel"/>
    <w:tmpl w:val="DD6E406E"/>
    <w:lvl w:ilvl="0" w:tplc="DA2C5B02">
      <w:start w:val="1"/>
      <w:numFmt w:val="decimal"/>
      <w:lvlText w:val="%1、"/>
      <w:lvlJc w:val="left"/>
      <w:pPr>
        <w:ind w:left="360" w:hanging="36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ED2949"/>
    <w:multiLevelType w:val="hybridMultilevel"/>
    <w:tmpl w:val="7CBA5BC2"/>
    <w:lvl w:ilvl="0" w:tplc="77C2EB24">
      <w:start w:val="2"/>
      <w:numFmt w:val="japaneseCounting"/>
      <w:lvlText w:val="（%1）"/>
      <w:lvlJc w:val="left"/>
      <w:pPr>
        <w:ind w:left="931" w:hanging="720"/>
      </w:pPr>
      <w:rPr>
        <w:rFonts w:hAnsiTheme="minorEastAsia" w:hint="default"/>
        <w:sz w:val="21"/>
      </w:rPr>
    </w:lvl>
    <w:lvl w:ilvl="1" w:tplc="04090019" w:tentative="1">
      <w:start w:val="1"/>
      <w:numFmt w:val="lowerLetter"/>
      <w:lvlText w:val="%2)"/>
      <w:lvlJc w:val="left"/>
      <w:pPr>
        <w:ind w:left="1051" w:hanging="420"/>
      </w:pPr>
    </w:lvl>
    <w:lvl w:ilvl="2" w:tplc="0409001B" w:tentative="1">
      <w:start w:val="1"/>
      <w:numFmt w:val="lowerRoman"/>
      <w:lvlText w:val="%3."/>
      <w:lvlJc w:val="right"/>
      <w:pPr>
        <w:ind w:left="1471" w:hanging="420"/>
      </w:pPr>
    </w:lvl>
    <w:lvl w:ilvl="3" w:tplc="0409000F" w:tentative="1">
      <w:start w:val="1"/>
      <w:numFmt w:val="decimal"/>
      <w:lvlText w:val="%4."/>
      <w:lvlJc w:val="left"/>
      <w:pPr>
        <w:ind w:left="1891" w:hanging="420"/>
      </w:pPr>
    </w:lvl>
    <w:lvl w:ilvl="4" w:tplc="04090019" w:tentative="1">
      <w:start w:val="1"/>
      <w:numFmt w:val="lowerLetter"/>
      <w:lvlText w:val="%5)"/>
      <w:lvlJc w:val="left"/>
      <w:pPr>
        <w:ind w:left="2311" w:hanging="420"/>
      </w:pPr>
    </w:lvl>
    <w:lvl w:ilvl="5" w:tplc="0409001B" w:tentative="1">
      <w:start w:val="1"/>
      <w:numFmt w:val="lowerRoman"/>
      <w:lvlText w:val="%6."/>
      <w:lvlJc w:val="right"/>
      <w:pPr>
        <w:ind w:left="2731" w:hanging="420"/>
      </w:pPr>
    </w:lvl>
    <w:lvl w:ilvl="6" w:tplc="0409000F" w:tentative="1">
      <w:start w:val="1"/>
      <w:numFmt w:val="decimal"/>
      <w:lvlText w:val="%7."/>
      <w:lvlJc w:val="left"/>
      <w:pPr>
        <w:ind w:left="3151" w:hanging="420"/>
      </w:pPr>
    </w:lvl>
    <w:lvl w:ilvl="7" w:tplc="04090019" w:tentative="1">
      <w:start w:val="1"/>
      <w:numFmt w:val="lowerLetter"/>
      <w:lvlText w:val="%8)"/>
      <w:lvlJc w:val="left"/>
      <w:pPr>
        <w:ind w:left="3571" w:hanging="420"/>
      </w:pPr>
    </w:lvl>
    <w:lvl w:ilvl="8" w:tplc="0409001B" w:tentative="1">
      <w:start w:val="1"/>
      <w:numFmt w:val="lowerRoman"/>
      <w:lvlText w:val="%9."/>
      <w:lvlJc w:val="right"/>
      <w:pPr>
        <w:ind w:left="3991" w:hanging="420"/>
      </w:pPr>
    </w:lvl>
  </w:abstractNum>
  <w:abstractNum w:abstractNumId="7">
    <w:nsid w:val="3D5F3576"/>
    <w:multiLevelType w:val="singleLevel"/>
    <w:tmpl w:val="E0F600E2"/>
    <w:lvl w:ilvl="0">
      <w:start w:val="1"/>
      <w:numFmt w:val="decimal"/>
      <w:lvlText w:val="%1、"/>
      <w:lvlJc w:val="left"/>
      <w:pPr>
        <w:tabs>
          <w:tab w:val="num" w:pos="735"/>
        </w:tabs>
        <w:ind w:left="735" w:hanging="315"/>
      </w:pPr>
      <w:rPr>
        <w:rFonts w:ascii="宋体" w:eastAsia="宋体" w:hAnsi="宋体" w:cs="宋体"/>
      </w:rPr>
    </w:lvl>
  </w:abstractNum>
  <w:abstractNum w:abstractNumId="8">
    <w:nsid w:val="418E2DA2"/>
    <w:multiLevelType w:val="singleLevel"/>
    <w:tmpl w:val="942CDBB6"/>
    <w:lvl w:ilvl="0">
      <w:start w:val="1"/>
      <w:numFmt w:val="decimal"/>
      <w:lvlText w:val="%1．"/>
      <w:lvlJc w:val="left"/>
      <w:pPr>
        <w:tabs>
          <w:tab w:val="num" w:pos="735"/>
        </w:tabs>
        <w:ind w:left="735" w:hanging="315"/>
      </w:pPr>
      <w:rPr>
        <w:rFonts w:hint="eastAsia"/>
      </w:rPr>
    </w:lvl>
  </w:abstractNum>
  <w:abstractNum w:abstractNumId="9">
    <w:nsid w:val="4F424E7B"/>
    <w:multiLevelType w:val="hybridMultilevel"/>
    <w:tmpl w:val="E5B0407C"/>
    <w:lvl w:ilvl="0" w:tplc="972E4A40">
      <w:start w:val="1"/>
      <w:numFmt w:val="decimal"/>
      <w:lvlText w:val="%1、"/>
      <w:lvlJc w:val="left"/>
      <w:pPr>
        <w:ind w:left="840" w:hanging="360"/>
      </w:pPr>
      <w:rPr>
        <w:rFonts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571746D9"/>
    <w:multiLevelType w:val="hybridMultilevel"/>
    <w:tmpl w:val="63A898AE"/>
    <w:lvl w:ilvl="0" w:tplc="E500EA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BD45823"/>
    <w:multiLevelType w:val="hybridMultilevel"/>
    <w:tmpl w:val="053AD1D4"/>
    <w:lvl w:ilvl="0" w:tplc="2BD62E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8"/>
  </w:num>
  <w:num w:numId="3">
    <w:abstractNumId w:val="3"/>
  </w:num>
  <w:num w:numId="4">
    <w:abstractNumId w:val="4"/>
  </w:num>
  <w:num w:numId="5">
    <w:abstractNumId w:val="2"/>
  </w:num>
  <w:num w:numId="6">
    <w:abstractNumId w:val="11"/>
  </w:num>
  <w:num w:numId="7">
    <w:abstractNumId w:val="10"/>
  </w:num>
  <w:num w:numId="8">
    <w:abstractNumId w:val="0"/>
  </w:num>
  <w:num w:numId="9">
    <w:abstractNumId w:val="6"/>
  </w:num>
  <w:num w:numId="10">
    <w:abstractNumId w:val="9"/>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6523"/>
    <w:rsid w:val="00055CA1"/>
    <w:rsid w:val="00064ACF"/>
    <w:rsid w:val="00073560"/>
    <w:rsid w:val="00093B09"/>
    <w:rsid w:val="000E35DF"/>
    <w:rsid w:val="000F6D64"/>
    <w:rsid w:val="00102530"/>
    <w:rsid w:val="001260F0"/>
    <w:rsid w:val="001330EF"/>
    <w:rsid w:val="00135818"/>
    <w:rsid w:val="00167D56"/>
    <w:rsid w:val="00304025"/>
    <w:rsid w:val="00313AFB"/>
    <w:rsid w:val="00344920"/>
    <w:rsid w:val="00352D09"/>
    <w:rsid w:val="00386D9E"/>
    <w:rsid w:val="00390F59"/>
    <w:rsid w:val="003A2B42"/>
    <w:rsid w:val="003A4878"/>
    <w:rsid w:val="00442428"/>
    <w:rsid w:val="004579D2"/>
    <w:rsid w:val="00481BFE"/>
    <w:rsid w:val="00481F17"/>
    <w:rsid w:val="005C391F"/>
    <w:rsid w:val="005F5DC8"/>
    <w:rsid w:val="00612BBC"/>
    <w:rsid w:val="0063753B"/>
    <w:rsid w:val="00652359"/>
    <w:rsid w:val="006768FA"/>
    <w:rsid w:val="006C0617"/>
    <w:rsid w:val="006F49D9"/>
    <w:rsid w:val="00703738"/>
    <w:rsid w:val="00842308"/>
    <w:rsid w:val="00855B7F"/>
    <w:rsid w:val="00915E02"/>
    <w:rsid w:val="0093283C"/>
    <w:rsid w:val="00A10136"/>
    <w:rsid w:val="00A559C0"/>
    <w:rsid w:val="00A63928"/>
    <w:rsid w:val="00AD6455"/>
    <w:rsid w:val="00B03EE7"/>
    <w:rsid w:val="00B1308E"/>
    <w:rsid w:val="00B517FA"/>
    <w:rsid w:val="00BA0CFD"/>
    <w:rsid w:val="00BA6A13"/>
    <w:rsid w:val="00BC71A6"/>
    <w:rsid w:val="00BD23AA"/>
    <w:rsid w:val="00BF0975"/>
    <w:rsid w:val="00C60E16"/>
    <w:rsid w:val="00C86862"/>
    <w:rsid w:val="00CB34CE"/>
    <w:rsid w:val="00CF0FFA"/>
    <w:rsid w:val="00D13D46"/>
    <w:rsid w:val="00D82C4C"/>
    <w:rsid w:val="00D91323"/>
    <w:rsid w:val="00E041D7"/>
    <w:rsid w:val="00E476AB"/>
    <w:rsid w:val="00EB4DC6"/>
    <w:rsid w:val="00F5183D"/>
    <w:rsid w:val="00F720CE"/>
    <w:rsid w:val="00F92E77"/>
    <w:rsid w:val="00FB6523"/>
    <w:rsid w:val="00FC1EBC"/>
    <w:rsid w:val="00FD186A"/>
    <w:rsid w:val="00FD44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523"/>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B6523"/>
    <w:pPr>
      <w:pBdr>
        <w:bottom w:val="single" w:sz="6" w:space="1" w:color="auto"/>
      </w:pBdr>
      <w:tabs>
        <w:tab w:val="center" w:pos="4153"/>
        <w:tab w:val="right" w:pos="8306"/>
      </w:tabs>
      <w:snapToGrid w:val="0"/>
      <w:jc w:val="center"/>
    </w:pPr>
    <w:rPr>
      <w:sz w:val="18"/>
      <w:szCs w:val="18"/>
    </w:rPr>
  </w:style>
  <w:style w:type="paragraph" w:styleId="a4">
    <w:name w:val="footer"/>
    <w:basedOn w:val="a"/>
    <w:rsid w:val="00FB6523"/>
    <w:pPr>
      <w:tabs>
        <w:tab w:val="center" w:pos="4153"/>
        <w:tab w:val="right" w:pos="8306"/>
      </w:tabs>
      <w:snapToGrid w:val="0"/>
      <w:jc w:val="left"/>
    </w:pPr>
    <w:rPr>
      <w:sz w:val="18"/>
      <w:szCs w:val="18"/>
    </w:rPr>
  </w:style>
  <w:style w:type="paragraph" w:styleId="a5">
    <w:name w:val="Document Map"/>
    <w:basedOn w:val="a"/>
    <w:semiHidden/>
    <w:rsid w:val="00344920"/>
    <w:pPr>
      <w:shd w:val="clear" w:color="auto" w:fill="000080"/>
    </w:pPr>
  </w:style>
  <w:style w:type="character" w:styleId="a6">
    <w:name w:val="Hyperlink"/>
    <w:basedOn w:val="a0"/>
    <w:rsid w:val="00344920"/>
    <w:rPr>
      <w:strike w:val="0"/>
      <w:dstrike w:val="0"/>
      <w:color w:val="00097B"/>
      <w:u w:val="none"/>
      <w:effect w:val="none"/>
    </w:rPr>
  </w:style>
</w:styles>
</file>

<file path=word/webSettings.xml><?xml version="1.0" encoding="utf-8"?>
<w:webSettings xmlns:r="http://schemas.openxmlformats.org/officeDocument/2006/relationships" xmlns:w="http://schemas.openxmlformats.org/wordprocessingml/2006/main">
  <w:divs>
    <w:div w:id="81532014">
      <w:bodyDiv w:val="1"/>
      <w:marLeft w:val="0"/>
      <w:marRight w:val="0"/>
      <w:marTop w:val="0"/>
      <w:marBottom w:val="0"/>
      <w:divBdr>
        <w:top w:val="none" w:sz="0" w:space="0" w:color="auto"/>
        <w:left w:val="none" w:sz="0" w:space="0" w:color="auto"/>
        <w:bottom w:val="none" w:sz="0" w:space="0" w:color="auto"/>
        <w:right w:val="none" w:sz="0" w:space="0" w:color="auto"/>
      </w:divBdr>
      <w:divsChild>
        <w:div w:id="1699041296">
          <w:marLeft w:val="351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ction1.paipai.com/45A39E1E000000000045386904BD943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kongfz.com/book.jsp?query=%E5%91%A8%E4%B8%89%E5%A4%9A%E4%B8%BB%E7%BC%96&amp;type=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uction1.paipai.com/45A39E1E000000000045386904BD943B" TargetMode="External"/><Relationship Id="rId4" Type="http://schemas.openxmlformats.org/officeDocument/2006/relationships/webSettings" Target="webSettings.xml"/><Relationship Id="rId9" Type="http://schemas.openxmlformats.org/officeDocument/2006/relationships/hyperlink" Target="http://auction1.paipai.com/45A39E1E000000000045386904BD943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499</Words>
  <Characters>2846</Characters>
  <Application>Microsoft Office Word</Application>
  <DocSecurity>0</DocSecurity>
  <Lines>23</Lines>
  <Paragraphs>6</Paragraphs>
  <ScaleCrop>false</ScaleCrop>
  <Company>Microsoft</Company>
  <LinksUpToDate>false</LinksUpToDate>
  <CharactersWithSpaces>3339</CharactersWithSpaces>
  <SharedDoc>false</SharedDoc>
  <HLinks>
    <vt:vector size="30" baseType="variant">
      <vt:variant>
        <vt:i4>7471109</vt:i4>
      </vt:variant>
      <vt:variant>
        <vt:i4>12</vt:i4>
      </vt:variant>
      <vt:variant>
        <vt:i4>0</vt:i4>
      </vt:variant>
      <vt:variant>
        <vt:i4>5</vt:i4>
      </vt:variant>
      <vt:variant>
        <vt:lpwstr>http://auction1.paipai.com/45A39E1E000000000045386904BD943B</vt:lpwstr>
      </vt:variant>
      <vt:variant>
        <vt:lpwstr>#</vt:lpwstr>
      </vt:variant>
      <vt:variant>
        <vt:i4>7471109</vt:i4>
      </vt:variant>
      <vt:variant>
        <vt:i4>9</vt:i4>
      </vt:variant>
      <vt:variant>
        <vt:i4>0</vt:i4>
      </vt:variant>
      <vt:variant>
        <vt:i4>5</vt:i4>
      </vt:variant>
      <vt:variant>
        <vt:lpwstr>http://auction1.paipai.com/45A39E1E000000000045386904BD943B</vt:lpwstr>
      </vt:variant>
      <vt:variant>
        <vt:lpwstr>#</vt:lpwstr>
      </vt:variant>
      <vt:variant>
        <vt:i4>7471109</vt:i4>
      </vt:variant>
      <vt:variant>
        <vt:i4>6</vt:i4>
      </vt:variant>
      <vt:variant>
        <vt:i4>0</vt:i4>
      </vt:variant>
      <vt:variant>
        <vt:i4>5</vt:i4>
      </vt:variant>
      <vt:variant>
        <vt:lpwstr>http://auction1.paipai.com/45A39E1E000000000045386904BD943B</vt:lpwstr>
      </vt:variant>
      <vt:variant>
        <vt:lpwstr>#</vt:lpwstr>
      </vt:variant>
      <vt:variant>
        <vt:i4>7471109</vt:i4>
      </vt:variant>
      <vt:variant>
        <vt:i4>3</vt:i4>
      </vt:variant>
      <vt:variant>
        <vt:i4>0</vt:i4>
      </vt:variant>
      <vt:variant>
        <vt:i4>5</vt:i4>
      </vt:variant>
      <vt:variant>
        <vt:lpwstr>http://auction1.paipai.com/45A39E1E000000000045386904BD943B</vt:lpwstr>
      </vt:variant>
      <vt:variant>
        <vt:lpwstr>#</vt:lpwstr>
      </vt:variant>
      <vt:variant>
        <vt:i4>4784137</vt:i4>
      </vt:variant>
      <vt:variant>
        <vt:i4>0</vt:i4>
      </vt:variant>
      <vt:variant>
        <vt:i4>0</vt:i4>
      </vt:variant>
      <vt:variant>
        <vt:i4>5</vt:i4>
      </vt:variant>
      <vt:variant>
        <vt:lpwstr>http://search.kongfz.com/book.jsp?query=%E5%91%A8%E4%B8%89%E5%A4%9A%E4%B8%BB%E7%BC%96&amp;type=2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《管理学》硕士研究生入学考试大纲</dc:title>
  <dc:creator>kk</dc:creator>
  <cp:lastModifiedBy>usts382576</cp:lastModifiedBy>
  <cp:revision>2</cp:revision>
  <dcterms:created xsi:type="dcterms:W3CDTF">2017-06-26T08:04:00Z</dcterms:created>
  <dcterms:modified xsi:type="dcterms:W3CDTF">2017-06-26T08:04:00Z</dcterms:modified>
</cp:coreProperties>
</file>