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7D" w:rsidRPr="0077314C" w:rsidRDefault="00D52D7D" w:rsidP="00D52D7D">
      <w:pPr>
        <w:jc w:val="center"/>
        <w:rPr>
          <w:b/>
          <w:sz w:val="28"/>
          <w:szCs w:val="28"/>
        </w:rPr>
      </w:pPr>
      <w:r w:rsidRPr="0077314C">
        <w:rPr>
          <w:rFonts w:hint="eastAsia"/>
          <w:b/>
          <w:sz w:val="28"/>
          <w:szCs w:val="28"/>
        </w:rPr>
        <w:t>苏州科技</w:t>
      </w:r>
      <w:r w:rsidR="002538D8">
        <w:rPr>
          <w:rFonts w:hint="eastAsia"/>
          <w:b/>
          <w:sz w:val="28"/>
          <w:szCs w:val="28"/>
        </w:rPr>
        <w:t>大学</w:t>
      </w:r>
      <w:r w:rsidRPr="0077314C">
        <w:rPr>
          <w:rFonts w:hint="eastAsia"/>
          <w:b/>
          <w:sz w:val="28"/>
          <w:szCs w:val="28"/>
        </w:rPr>
        <w:t>传媒与视觉艺术学院美术学硕士研究生入学考试</w:t>
      </w:r>
    </w:p>
    <w:p w:rsidR="00D52D7D" w:rsidRPr="0077314C" w:rsidRDefault="00D52D7D" w:rsidP="00D52D7D">
      <w:pPr>
        <w:jc w:val="center"/>
        <w:rPr>
          <w:b/>
          <w:sz w:val="28"/>
          <w:szCs w:val="28"/>
        </w:rPr>
      </w:pPr>
      <w:r w:rsidRPr="0077314C">
        <w:rPr>
          <w:rFonts w:hint="eastAsia"/>
          <w:b/>
          <w:sz w:val="28"/>
          <w:szCs w:val="28"/>
        </w:rPr>
        <w:t>《中国美术史》考试大纲</w:t>
      </w:r>
    </w:p>
    <w:p w:rsidR="00D52D7D" w:rsidRPr="0077314C" w:rsidRDefault="00D52D7D" w:rsidP="0077314C">
      <w:pPr>
        <w:pStyle w:val="a3"/>
        <w:numPr>
          <w:ilvl w:val="0"/>
          <w:numId w:val="13"/>
        </w:numPr>
        <w:rPr>
          <w:b/>
          <w:sz w:val="24"/>
        </w:rPr>
      </w:pPr>
      <w:r w:rsidRPr="0077314C">
        <w:rPr>
          <w:rFonts w:hint="eastAsia"/>
          <w:b/>
          <w:sz w:val="24"/>
        </w:rPr>
        <w:t>考试范围：</w:t>
      </w:r>
    </w:p>
    <w:p w:rsidR="0077314C" w:rsidRPr="0077314C" w:rsidRDefault="0077314C" w:rsidP="0077314C">
      <w:pPr>
        <w:ind w:left="285"/>
        <w:rPr>
          <w:b/>
          <w:sz w:val="24"/>
        </w:rPr>
      </w:pPr>
    </w:p>
    <w:p w:rsidR="0077314C" w:rsidRPr="0077314C" w:rsidRDefault="00704FAA" w:rsidP="0077314C">
      <w:pPr>
        <w:ind w:left="283"/>
        <w:rPr>
          <w:rFonts w:ascii="宋体" w:hAnsi="宋体" w:cs="宋体"/>
          <w:b/>
          <w:color w:val="444444"/>
          <w:sz w:val="24"/>
        </w:rPr>
      </w:pPr>
      <w:r w:rsidRPr="0077314C">
        <w:rPr>
          <w:rFonts w:ascii="宋体" w:hAnsi="宋体" w:cs="宋体" w:hint="eastAsia"/>
          <w:b/>
          <w:color w:val="444444"/>
          <w:sz w:val="24"/>
        </w:rPr>
        <w:t>第一</w:t>
      </w:r>
      <w:r w:rsidRPr="00733FA9">
        <w:rPr>
          <w:rFonts w:ascii="宋体" w:hAnsi="宋体" w:cs="宋体" w:hint="eastAsia"/>
          <w:b/>
          <w:color w:val="444444"/>
          <w:sz w:val="24"/>
        </w:rPr>
        <w:t>单元</w:t>
      </w:r>
      <w:r w:rsidRPr="0077314C">
        <w:rPr>
          <w:rFonts w:ascii="宋体" w:hAnsi="宋体" w:cs="宋体" w:hint="eastAsia"/>
          <w:b/>
          <w:color w:val="444444"/>
          <w:sz w:val="24"/>
        </w:rPr>
        <w:t>：《</w:t>
      </w:r>
      <w:r w:rsidRPr="00733FA9">
        <w:rPr>
          <w:rFonts w:ascii="宋体" w:hAnsi="宋体" w:cs="宋体" w:hint="eastAsia"/>
          <w:b/>
          <w:color w:val="444444"/>
          <w:sz w:val="24"/>
        </w:rPr>
        <w:t>史前时期美术</w:t>
      </w:r>
      <w:r w:rsidRPr="0077314C">
        <w:rPr>
          <w:rFonts w:ascii="宋体" w:hAnsi="宋体" w:cs="宋体" w:hint="eastAsia"/>
          <w:b/>
          <w:color w:val="444444"/>
          <w:sz w:val="24"/>
        </w:rPr>
        <w:t>》</w:t>
      </w:r>
    </w:p>
    <w:p w:rsidR="00704FAA" w:rsidRDefault="00704FAA" w:rsidP="00704FAA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33FA9">
        <w:rPr>
          <w:rFonts w:ascii="宋体" w:hAnsi="宋体" w:cs="宋体" w:hint="eastAsia"/>
          <w:color w:val="444444"/>
          <w:sz w:val="24"/>
        </w:rPr>
        <w:t>第二章</w:t>
      </w:r>
      <w:r w:rsidRPr="00733FA9">
        <w:rPr>
          <w:rFonts w:ascii="宋体" w:hAnsi="宋体" w:cs="宋体"/>
          <w:color w:val="444444"/>
          <w:sz w:val="24"/>
        </w:rPr>
        <w:t xml:space="preserve"> </w:t>
      </w:r>
      <w:r w:rsidRPr="00733FA9">
        <w:rPr>
          <w:rFonts w:ascii="宋体" w:hAnsi="宋体" w:cs="宋体" w:hint="eastAsia"/>
          <w:color w:val="444444"/>
          <w:sz w:val="24"/>
        </w:rPr>
        <w:t>新石器时代美术</w:t>
      </w:r>
    </w:p>
    <w:p w:rsidR="0077314C" w:rsidRPr="0077314C" w:rsidRDefault="0077314C" w:rsidP="00704FAA">
      <w:pPr>
        <w:ind w:left="283"/>
        <w:jc w:val="left"/>
        <w:rPr>
          <w:rFonts w:ascii="宋体" w:hAnsi="宋体" w:cs="宋体"/>
          <w:color w:val="444444"/>
          <w:sz w:val="24"/>
        </w:rPr>
      </w:pPr>
    </w:p>
    <w:p w:rsidR="00704FAA" w:rsidRPr="0077314C" w:rsidRDefault="00704FAA" w:rsidP="00704FAA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33FA9">
        <w:rPr>
          <w:rFonts w:ascii="宋体" w:hAnsi="宋体" w:cs="宋体" w:hint="eastAsia"/>
          <w:b/>
          <w:color w:val="444444"/>
          <w:sz w:val="24"/>
        </w:rPr>
        <w:t>第二单元</w:t>
      </w:r>
      <w:r w:rsidRPr="0077314C">
        <w:rPr>
          <w:rFonts w:ascii="宋体" w:hAnsi="宋体" w:cs="宋体" w:hint="eastAsia"/>
          <w:b/>
          <w:color w:val="444444"/>
          <w:sz w:val="24"/>
        </w:rPr>
        <w:t>：《</w:t>
      </w:r>
      <w:r w:rsidRPr="00733FA9">
        <w:rPr>
          <w:rFonts w:ascii="宋体" w:hAnsi="宋体" w:cs="宋体" w:hint="eastAsia"/>
          <w:b/>
          <w:color w:val="444444"/>
          <w:sz w:val="24"/>
        </w:rPr>
        <w:t>夏商周时期美术</w:t>
      </w:r>
      <w:r w:rsidRPr="0077314C">
        <w:rPr>
          <w:rFonts w:ascii="宋体" w:hAnsi="宋体" w:cs="宋体" w:hint="eastAsia"/>
          <w:b/>
          <w:color w:val="444444"/>
          <w:sz w:val="24"/>
        </w:rPr>
        <w:t>》</w:t>
      </w:r>
      <w:r w:rsidRPr="00733FA9">
        <w:rPr>
          <w:rFonts w:ascii="宋体" w:hAnsi="宋体" w:cs="宋体"/>
          <w:color w:val="444444"/>
          <w:sz w:val="24"/>
        </w:rPr>
        <w:br/>
      </w:r>
      <w:r w:rsidRPr="0077314C">
        <w:rPr>
          <w:rFonts w:ascii="宋体" w:hAnsi="宋体" w:cs="宋体" w:hint="eastAsia"/>
          <w:color w:val="444444"/>
          <w:sz w:val="24"/>
        </w:rPr>
        <w:t>第一章</w:t>
      </w:r>
      <w:r w:rsidR="0077314C">
        <w:rPr>
          <w:rFonts w:ascii="宋体" w:hAnsi="宋体" w:cs="宋体" w:hint="eastAsia"/>
          <w:color w:val="444444"/>
          <w:sz w:val="24"/>
        </w:rPr>
        <w:t xml:space="preserve"> </w:t>
      </w:r>
      <w:r w:rsidRPr="0077314C">
        <w:rPr>
          <w:rFonts w:ascii="宋体" w:hAnsi="宋体" w:cs="宋体" w:hint="eastAsia"/>
          <w:color w:val="444444"/>
          <w:sz w:val="24"/>
        </w:rPr>
        <w:t>青铜工艺</w:t>
      </w:r>
    </w:p>
    <w:p w:rsidR="00704FAA" w:rsidRPr="0077314C" w:rsidRDefault="00704FAA" w:rsidP="00704FAA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33FA9">
        <w:rPr>
          <w:rFonts w:ascii="宋体" w:hAnsi="宋体" w:cs="宋体" w:hint="eastAsia"/>
          <w:color w:val="444444"/>
          <w:sz w:val="24"/>
        </w:rPr>
        <w:t>第二章</w:t>
      </w:r>
      <w:r w:rsidRPr="00733FA9">
        <w:rPr>
          <w:rFonts w:ascii="宋体" w:hAnsi="宋体" w:cs="宋体"/>
          <w:color w:val="444444"/>
          <w:sz w:val="24"/>
        </w:rPr>
        <w:t xml:space="preserve"> </w:t>
      </w:r>
      <w:r w:rsidRPr="00733FA9">
        <w:rPr>
          <w:rFonts w:ascii="宋体" w:hAnsi="宋体" w:cs="宋体" w:hint="eastAsia"/>
          <w:color w:val="444444"/>
          <w:sz w:val="24"/>
        </w:rPr>
        <w:t>其他门类工艺美术</w:t>
      </w:r>
    </w:p>
    <w:p w:rsidR="00704FAA" w:rsidRPr="0077314C" w:rsidRDefault="00704FAA" w:rsidP="00704FAA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33FA9">
        <w:rPr>
          <w:rFonts w:ascii="宋体" w:hAnsi="宋体" w:cs="宋体" w:hint="eastAsia"/>
          <w:color w:val="444444"/>
          <w:sz w:val="24"/>
        </w:rPr>
        <w:t>第三章</w:t>
      </w:r>
      <w:r w:rsidRPr="00733FA9">
        <w:rPr>
          <w:rFonts w:ascii="宋体" w:hAnsi="宋体" w:cs="宋体"/>
          <w:color w:val="444444"/>
          <w:sz w:val="24"/>
        </w:rPr>
        <w:t xml:space="preserve"> </w:t>
      </w:r>
      <w:r w:rsidRPr="00733FA9">
        <w:rPr>
          <w:rFonts w:ascii="宋体" w:hAnsi="宋体" w:cs="宋体" w:hint="eastAsia"/>
          <w:color w:val="444444"/>
          <w:sz w:val="24"/>
        </w:rPr>
        <w:t>雕塑</w:t>
      </w:r>
    </w:p>
    <w:p w:rsidR="00704FAA" w:rsidRDefault="00704FAA" w:rsidP="00704FAA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33FA9">
        <w:rPr>
          <w:rFonts w:ascii="宋体" w:hAnsi="宋体" w:cs="宋体" w:hint="eastAsia"/>
          <w:color w:val="444444"/>
          <w:sz w:val="24"/>
        </w:rPr>
        <w:t>第四章</w:t>
      </w:r>
      <w:r w:rsidRPr="00733FA9">
        <w:rPr>
          <w:rFonts w:ascii="宋体" w:hAnsi="宋体" w:cs="宋体"/>
          <w:color w:val="444444"/>
          <w:sz w:val="24"/>
        </w:rPr>
        <w:t xml:space="preserve"> </w:t>
      </w:r>
      <w:r w:rsidRPr="00733FA9">
        <w:rPr>
          <w:rFonts w:ascii="宋体" w:hAnsi="宋体" w:cs="宋体" w:hint="eastAsia"/>
          <w:color w:val="444444"/>
          <w:sz w:val="24"/>
        </w:rPr>
        <w:t>绘画</w:t>
      </w:r>
      <w:r w:rsidRPr="00733FA9">
        <w:rPr>
          <w:rFonts w:ascii="宋体" w:hAnsi="宋体" w:cs="宋体"/>
          <w:color w:val="444444"/>
          <w:sz w:val="24"/>
        </w:rPr>
        <w:br/>
      </w:r>
      <w:r w:rsidRPr="00733FA9">
        <w:rPr>
          <w:rFonts w:ascii="宋体" w:hAnsi="宋体" w:cs="宋体" w:hint="eastAsia"/>
          <w:color w:val="444444"/>
          <w:sz w:val="24"/>
        </w:rPr>
        <w:t>第五章</w:t>
      </w:r>
      <w:r w:rsidRPr="00733FA9">
        <w:rPr>
          <w:rFonts w:ascii="宋体" w:hAnsi="宋体" w:cs="宋体"/>
          <w:color w:val="444444"/>
          <w:sz w:val="24"/>
        </w:rPr>
        <w:t xml:space="preserve"> </w:t>
      </w:r>
      <w:r w:rsidRPr="00733FA9">
        <w:rPr>
          <w:rFonts w:ascii="宋体" w:hAnsi="宋体" w:cs="宋体" w:hint="eastAsia"/>
          <w:color w:val="444444"/>
          <w:sz w:val="24"/>
        </w:rPr>
        <w:t>书法</w:t>
      </w:r>
    </w:p>
    <w:p w:rsidR="0077314C" w:rsidRPr="0077314C" w:rsidRDefault="0077314C" w:rsidP="00704FAA">
      <w:pPr>
        <w:ind w:left="283"/>
        <w:jc w:val="left"/>
        <w:rPr>
          <w:rFonts w:ascii="宋体" w:hAnsi="宋体" w:cs="宋体"/>
          <w:color w:val="444444"/>
          <w:sz w:val="24"/>
        </w:rPr>
      </w:pPr>
    </w:p>
    <w:p w:rsidR="00704FAA" w:rsidRPr="0077314C" w:rsidRDefault="00704FAA" w:rsidP="00704FAA">
      <w:pPr>
        <w:ind w:left="283"/>
        <w:jc w:val="left"/>
        <w:rPr>
          <w:rFonts w:ascii="宋体" w:hAnsi="宋体" w:cs="宋体"/>
          <w:b/>
          <w:color w:val="444444"/>
          <w:sz w:val="24"/>
        </w:rPr>
      </w:pPr>
      <w:r w:rsidRPr="0077314C">
        <w:rPr>
          <w:rFonts w:ascii="宋体" w:hAnsi="宋体" w:cs="宋体" w:hint="eastAsia"/>
          <w:b/>
          <w:color w:val="444444"/>
          <w:sz w:val="24"/>
        </w:rPr>
        <w:t>第三单元:《</w:t>
      </w:r>
      <w:r w:rsidRPr="00733FA9">
        <w:rPr>
          <w:rFonts w:ascii="宋体" w:hAnsi="宋体" w:cs="宋体" w:hint="eastAsia"/>
          <w:b/>
          <w:color w:val="444444"/>
          <w:sz w:val="24"/>
        </w:rPr>
        <w:t>秦汉时期美术</w:t>
      </w:r>
      <w:r w:rsidRPr="0077314C">
        <w:rPr>
          <w:rFonts w:ascii="宋体" w:hAnsi="宋体" w:cs="宋体" w:hint="eastAsia"/>
          <w:b/>
          <w:color w:val="444444"/>
          <w:sz w:val="24"/>
        </w:rPr>
        <w:t>》</w:t>
      </w:r>
    </w:p>
    <w:p w:rsidR="00704FAA" w:rsidRPr="0077314C" w:rsidRDefault="00704FAA" w:rsidP="00704FAA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 w:hint="eastAsia"/>
          <w:color w:val="444444"/>
          <w:sz w:val="24"/>
        </w:rPr>
        <w:t>第一</w:t>
      </w:r>
      <w:r w:rsidRPr="00733FA9">
        <w:rPr>
          <w:rFonts w:ascii="宋体" w:hAnsi="宋体" w:cs="宋体" w:hint="eastAsia"/>
          <w:color w:val="444444"/>
          <w:sz w:val="24"/>
        </w:rPr>
        <w:t>章</w:t>
      </w:r>
      <w:r w:rsidRPr="00733FA9">
        <w:rPr>
          <w:rFonts w:ascii="宋体" w:hAnsi="宋体" w:cs="宋体"/>
          <w:color w:val="444444"/>
          <w:sz w:val="24"/>
        </w:rPr>
        <w:t xml:space="preserve"> </w:t>
      </w:r>
      <w:r w:rsidRPr="00733FA9">
        <w:rPr>
          <w:rFonts w:ascii="宋体" w:hAnsi="宋体" w:cs="宋体" w:hint="eastAsia"/>
          <w:color w:val="444444"/>
          <w:sz w:val="24"/>
        </w:rPr>
        <w:t>绘画</w:t>
      </w:r>
      <w:r w:rsidRPr="00733FA9">
        <w:rPr>
          <w:rFonts w:ascii="宋体" w:hAnsi="宋体" w:cs="宋体"/>
          <w:color w:val="444444"/>
          <w:sz w:val="24"/>
        </w:rPr>
        <w:br/>
      </w:r>
      <w:r w:rsidRPr="00733FA9">
        <w:rPr>
          <w:rFonts w:ascii="宋体" w:hAnsi="宋体" w:cs="宋体" w:hint="eastAsia"/>
          <w:color w:val="444444"/>
          <w:sz w:val="24"/>
        </w:rPr>
        <w:t>第二章</w:t>
      </w:r>
      <w:r w:rsidRPr="00733FA9">
        <w:rPr>
          <w:rFonts w:ascii="宋体" w:hAnsi="宋体" w:cs="宋体"/>
          <w:color w:val="444444"/>
          <w:sz w:val="24"/>
        </w:rPr>
        <w:t xml:space="preserve"> </w:t>
      </w:r>
      <w:r w:rsidRPr="00733FA9">
        <w:rPr>
          <w:rFonts w:ascii="宋体" w:hAnsi="宋体" w:cs="宋体" w:hint="eastAsia"/>
          <w:color w:val="444444"/>
          <w:sz w:val="24"/>
        </w:rPr>
        <w:t>书法</w:t>
      </w:r>
      <w:r w:rsidRPr="00733FA9">
        <w:rPr>
          <w:rFonts w:ascii="宋体" w:hAnsi="宋体" w:cs="宋体"/>
          <w:color w:val="444444"/>
          <w:sz w:val="24"/>
        </w:rPr>
        <w:br/>
      </w:r>
      <w:r w:rsidRPr="00733FA9">
        <w:rPr>
          <w:rFonts w:ascii="宋体" w:hAnsi="宋体" w:cs="宋体" w:hint="eastAsia"/>
          <w:color w:val="444444"/>
          <w:sz w:val="24"/>
        </w:rPr>
        <w:t>第三章</w:t>
      </w:r>
      <w:r w:rsidRPr="00733FA9">
        <w:rPr>
          <w:rFonts w:ascii="宋体" w:hAnsi="宋体" w:cs="宋体"/>
          <w:color w:val="444444"/>
          <w:sz w:val="24"/>
        </w:rPr>
        <w:t xml:space="preserve"> </w:t>
      </w:r>
      <w:r w:rsidRPr="00733FA9">
        <w:rPr>
          <w:rFonts w:ascii="宋体" w:hAnsi="宋体" w:cs="宋体" w:hint="eastAsia"/>
          <w:color w:val="444444"/>
          <w:sz w:val="24"/>
        </w:rPr>
        <w:t>雕塑</w:t>
      </w:r>
    </w:p>
    <w:p w:rsidR="0077314C" w:rsidRDefault="00704FAA" w:rsidP="0077314C">
      <w:pPr>
        <w:ind w:firstLine="315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 w:hint="eastAsia"/>
          <w:color w:val="444444"/>
          <w:sz w:val="24"/>
        </w:rPr>
        <w:t>第四章 工艺美术</w:t>
      </w:r>
    </w:p>
    <w:p w:rsidR="0077314C" w:rsidRPr="0077314C" w:rsidRDefault="0077314C" w:rsidP="0077314C">
      <w:pPr>
        <w:ind w:firstLine="315"/>
        <w:jc w:val="left"/>
        <w:rPr>
          <w:rFonts w:ascii="宋体" w:hAnsi="宋体" w:cs="宋体"/>
          <w:color w:val="444444"/>
          <w:sz w:val="24"/>
        </w:rPr>
      </w:pPr>
    </w:p>
    <w:p w:rsidR="00A638C6" w:rsidRPr="0077314C" w:rsidRDefault="00A638C6" w:rsidP="0077314C">
      <w:pPr>
        <w:ind w:firstLine="315"/>
        <w:jc w:val="left"/>
        <w:rPr>
          <w:rFonts w:ascii="宋体" w:hAnsi="宋体" w:cs="宋体"/>
          <w:b/>
          <w:color w:val="444444"/>
          <w:sz w:val="24"/>
        </w:rPr>
      </w:pPr>
      <w:r w:rsidRPr="0077314C">
        <w:rPr>
          <w:rFonts w:ascii="宋体" w:hAnsi="宋体" w:cs="宋体"/>
          <w:b/>
          <w:color w:val="444444"/>
          <w:kern w:val="0"/>
          <w:sz w:val="24"/>
        </w:rPr>
        <w:t>第</w:t>
      </w:r>
      <w:r w:rsidR="00535C28">
        <w:rPr>
          <w:rFonts w:ascii="宋体" w:hAnsi="宋体" w:cs="宋体" w:hint="eastAsia"/>
          <w:b/>
          <w:color w:val="444444"/>
          <w:kern w:val="0"/>
          <w:sz w:val="24"/>
        </w:rPr>
        <w:t>四</w:t>
      </w:r>
      <w:r w:rsidRPr="0077314C">
        <w:rPr>
          <w:rFonts w:ascii="宋体" w:hAnsi="宋体" w:cs="宋体"/>
          <w:b/>
          <w:color w:val="444444"/>
          <w:kern w:val="0"/>
          <w:sz w:val="24"/>
        </w:rPr>
        <w:t>单元</w:t>
      </w:r>
      <w:r w:rsidR="00535C28">
        <w:rPr>
          <w:rFonts w:ascii="宋体" w:hAnsi="宋体" w:cs="宋体" w:hint="eastAsia"/>
          <w:b/>
          <w:color w:val="444444"/>
          <w:kern w:val="0"/>
          <w:sz w:val="24"/>
        </w:rPr>
        <w:t>：</w:t>
      </w:r>
      <w:r w:rsidR="0077314C" w:rsidRPr="0077314C">
        <w:rPr>
          <w:rFonts w:asciiTheme="minorEastAsia" w:eastAsiaTheme="minorEastAsia" w:hAnsiTheme="minorEastAsia" w:cs="Courier New" w:hint="eastAsia"/>
          <w:b/>
          <w:color w:val="444444"/>
          <w:kern w:val="0"/>
          <w:sz w:val="24"/>
        </w:rPr>
        <w:t>《</w:t>
      </w:r>
      <w:r w:rsidRPr="0077314C">
        <w:rPr>
          <w:rFonts w:ascii="宋体" w:hAnsi="宋体" w:cs="宋体"/>
          <w:b/>
          <w:color w:val="444444"/>
          <w:kern w:val="0"/>
          <w:sz w:val="24"/>
        </w:rPr>
        <w:t>魏晋南北朝时期美术</w:t>
      </w:r>
      <w:r w:rsidR="0077314C" w:rsidRPr="0077314C">
        <w:rPr>
          <w:rFonts w:ascii="宋体" w:hAnsi="宋体" w:cs="宋体" w:hint="eastAsia"/>
          <w:b/>
          <w:color w:val="444444"/>
          <w:kern w:val="0"/>
          <w:sz w:val="24"/>
        </w:rPr>
        <w:t>》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第一章  绘画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第二章  石窟壁画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第三章  书法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第四章  雕塑</w:t>
      </w:r>
    </w:p>
    <w:p w:rsidR="00A638C6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第五章  工艺美术</w:t>
      </w:r>
    </w:p>
    <w:p w:rsidR="0077314C" w:rsidRPr="0077314C" w:rsidRDefault="0077314C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</w:p>
    <w:p w:rsidR="00A638C6" w:rsidRPr="00535C28" w:rsidRDefault="00A638C6" w:rsidP="0077314C">
      <w:pPr>
        <w:ind w:left="283"/>
        <w:jc w:val="left"/>
        <w:rPr>
          <w:rFonts w:ascii="宋体" w:hAnsi="宋体" w:cs="宋体"/>
          <w:b/>
          <w:color w:val="444444"/>
          <w:sz w:val="24"/>
        </w:rPr>
      </w:pPr>
      <w:r w:rsidRPr="00535C28">
        <w:rPr>
          <w:rFonts w:ascii="宋体" w:hAnsi="宋体" w:cs="宋体"/>
          <w:b/>
          <w:color w:val="444444"/>
          <w:sz w:val="24"/>
        </w:rPr>
        <w:t>第五单元</w:t>
      </w:r>
      <w:r w:rsidR="00535C28" w:rsidRPr="00535C28">
        <w:rPr>
          <w:rFonts w:ascii="宋体" w:hAnsi="宋体" w:cs="宋体" w:hint="eastAsia"/>
          <w:b/>
          <w:color w:val="444444"/>
          <w:sz w:val="24"/>
        </w:rPr>
        <w:t>：《</w:t>
      </w:r>
      <w:r w:rsidRPr="00535C28">
        <w:rPr>
          <w:rFonts w:ascii="宋体" w:hAnsi="宋体" w:cs="宋体"/>
          <w:b/>
          <w:color w:val="444444"/>
          <w:sz w:val="24"/>
        </w:rPr>
        <w:t>隋唐时期美术</w:t>
      </w:r>
      <w:r w:rsidR="00535C28" w:rsidRPr="00535C28">
        <w:rPr>
          <w:rFonts w:ascii="宋体" w:hAnsi="宋体" w:cs="宋体" w:hint="eastAsia"/>
          <w:b/>
          <w:color w:val="444444"/>
          <w:sz w:val="24"/>
        </w:rPr>
        <w:t>》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第一章  绘画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第二章  书法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第三章  雕塑</w:t>
      </w:r>
    </w:p>
    <w:p w:rsidR="00A638C6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第四章  工艺美术</w:t>
      </w:r>
    </w:p>
    <w:p w:rsidR="0077314C" w:rsidRPr="0077314C" w:rsidRDefault="0077314C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</w:p>
    <w:p w:rsidR="00A638C6" w:rsidRPr="00535C28" w:rsidRDefault="00A638C6" w:rsidP="0077314C">
      <w:pPr>
        <w:ind w:left="283"/>
        <w:jc w:val="left"/>
        <w:rPr>
          <w:rFonts w:ascii="宋体" w:hAnsi="宋体" w:cs="宋体"/>
          <w:b/>
          <w:color w:val="444444"/>
          <w:sz w:val="24"/>
        </w:rPr>
      </w:pPr>
      <w:r w:rsidRPr="00535C28">
        <w:rPr>
          <w:rFonts w:ascii="宋体" w:hAnsi="宋体" w:cs="宋体"/>
          <w:b/>
          <w:color w:val="444444"/>
          <w:sz w:val="24"/>
        </w:rPr>
        <w:t>第六单元</w:t>
      </w:r>
      <w:r w:rsidR="00535C28" w:rsidRPr="00535C28">
        <w:rPr>
          <w:rFonts w:ascii="宋体" w:hAnsi="宋体" w:cs="宋体" w:hint="eastAsia"/>
          <w:b/>
          <w:color w:val="444444"/>
          <w:sz w:val="24"/>
        </w:rPr>
        <w:t>：《</w:t>
      </w:r>
      <w:r w:rsidRPr="00535C28">
        <w:rPr>
          <w:rFonts w:ascii="宋体" w:hAnsi="宋体" w:cs="宋体"/>
          <w:b/>
          <w:color w:val="444444"/>
          <w:sz w:val="24"/>
        </w:rPr>
        <w:t>五代两宋时期美术</w:t>
      </w:r>
      <w:r w:rsidR="00535C28" w:rsidRPr="00535C28">
        <w:rPr>
          <w:rFonts w:ascii="宋体" w:hAnsi="宋体" w:cs="宋体" w:hint="eastAsia"/>
          <w:b/>
          <w:color w:val="444444"/>
          <w:sz w:val="24"/>
        </w:rPr>
        <w:t>》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第一章  五代绘画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第二章  北宋绘画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第三章  南宋绘画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第四章  辽金绘画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第五章  书法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第六章  雕塑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第七章  工艺美术</w:t>
      </w:r>
    </w:p>
    <w:p w:rsidR="00A638C6" w:rsidRPr="00535C28" w:rsidRDefault="00A638C6" w:rsidP="0077314C">
      <w:pPr>
        <w:ind w:left="283"/>
        <w:jc w:val="left"/>
        <w:rPr>
          <w:rFonts w:ascii="宋体" w:hAnsi="宋体" w:cs="宋体"/>
          <w:b/>
          <w:color w:val="444444"/>
          <w:sz w:val="24"/>
        </w:rPr>
      </w:pPr>
      <w:r w:rsidRPr="00535C28">
        <w:rPr>
          <w:rFonts w:ascii="宋体" w:hAnsi="宋体" w:cs="宋体"/>
          <w:b/>
          <w:color w:val="444444"/>
          <w:sz w:val="24"/>
        </w:rPr>
        <w:lastRenderedPageBreak/>
        <w:t>第七单元</w:t>
      </w:r>
      <w:r w:rsidR="00535C28" w:rsidRPr="00535C28">
        <w:rPr>
          <w:rFonts w:ascii="宋体" w:hAnsi="宋体" w:cs="宋体" w:hint="eastAsia"/>
          <w:b/>
          <w:color w:val="444444"/>
          <w:sz w:val="24"/>
        </w:rPr>
        <w:t>：《</w:t>
      </w:r>
      <w:r w:rsidRPr="00535C28">
        <w:rPr>
          <w:rFonts w:ascii="宋体" w:hAnsi="宋体" w:cs="宋体"/>
          <w:b/>
          <w:color w:val="444444"/>
          <w:sz w:val="24"/>
        </w:rPr>
        <w:t>元代美术</w:t>
      </w:r>
      <w:r w:rsidR="00535C28" w:rsidRPr="00535C28">
        <w:rPr>
          <w:rFonts w:ascii="宋体" w:hAnsi="宋体" w:cs="宋体" w:hint="eastAsia"/>
          <w:b/>
          <w:color w:val="444444"/>
          <w:sz w:val="24"/>
        </w:rPr>
        <w:t>》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第一章  绘画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第二章  书法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第三章  雕塑</w:t>
      </w:r>
    </w:p>
    <w:p w:rsidR="00A638C6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第四章  工艺美术</w:t>
      </w:r>
    </w:p>
    <w:p w:rsidR="00535C28" w:rsidRPr="0077314C" w:rsidRDefault="00535C28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</w:p>
    <w:p w:rsidR="00A638C6" w:rsidRPr="00535C28" w:rsidRDefault="00A638C6" w:rsidP="0077314C">
      <w:pPr>
        <w:ind w:left="283"/>
        <w:jc w:val="left"/>
        <w:rPr>
          <w:rFonts w:ascii="宋体" w:hAnsi="宋体" w:cs="宋体"/>
          <w:b/>
          <w:color w:val="444444"/>
          <w:sz w:val="24"/>
        </w:rPr>
      </w:pPr>
      <w:r w:rsidRPr="00535C28">
        <w:rPr>
          <w:rFonts w:ascii="宋体" w:hAnsi="宋体" w:cs="宋体"/>
          <w:b/>
          <w:color w:val="444444"/>
          <w:sz w:val="24"/>
        </w:rPr>
        <w:t>第八单元</w:t>
      </w:r>
      <w:r w:rsidR="00535C28" w:rsidRPr="00535C28">
        <w:rPr>
          <w:rFonts w:ascii="宋体" w:hAnsi="宋体" w:cs="宋体" w:hint="eastAsia"/>
          <w:b/>
          <w:color w:val="444444"/>
          <w:sz w:val="24"/>
        </w:rPr>
        <w:t>：《</w:t>
      </w:r>
      <w:r w:rsidRPr="00535C28">
        <w:rPr>
          <w:rFonts w:ascii="宋体" w:hAnsi="宋体" w:cs="宋体"/>
          <w:b/>
          <w:color w:val="444444"/>
          <w:sz w:val="24"/>
        </w:rPr>
        <w:t>明清时期美术(上)</w:t>
      </w:r>
      <w:r w:rsidR="00535C28" w:rsidRPr="00535C28">
        <w:rPr>
          <w:rFonts w:ascii="宋体" w:hAnsi="宋体" w:cs="宋体" w:hint="eastAsia"/>
          <w:b/>
          <w:color w:val="444444"/>
          <w:sz w:val="24"/>
        </w:rPr>
        <w:t>》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第一章  明代绘画</w:t>
      </w:r>
    </w:p>
    <w:p w:rsidR="00A638C6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第二章  清代绘画</w:t>
      </w:r>
    </w:p>
    <w:p w:rsidR="00535C28" w:rsidRPr="0077314C" w:rsidRDefault="00535C28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</w:p>
    <w:p w:rsidR="00A638C6" w:rsidRPr="00535C28" w:rsidRDefault="00A638C6" w:rsidP="0077314C">
      <w:pPr>
        <w:ind w:left="283"/>
        <w:jc w:val="left"/>
        <w:rPr>
          <w:rFonts w:ascii="宋体" w:hAnsi="宋体" w:cs="宋体"/>
          <w:b/>
          <w:color w:val="444444"/>
          <w:sz w:val="24"/>
        </w:rPr>
      </w:pPr>
      <w:r w:rsidRPr="00535C28">
        <w:rPr>
          <w:rFonts w:ascii="宋体" w:hAnsi="宋体" w:cs="宋体"/>
          <w:b/>
          <w:color w:val="444444"/>
          <w:sz w:val="24"/>
        </w:rPr>
        <w:t>第九单元</w:t>
      </w:r>
      <w:r w:rsidR="00535C28" w:rsidRPr="00535C28">
        <w:rPr>
          <w:rFonts w:ascii="宋体" w:hAnsi="宋体" w:cs="宋体" w:hint="eastAsia"/>
          <w:b/>
          <w:color w:val="444444"/>
          <w:sz w:val="24"/>
        </w:rPr>
        <w:t>：《</w:t>
      </w:r>
      <w:r w:rsidRPr="00535C28">
        <w:rPr>
          <w:rFonts w:ascii="宋体" w:hAnsi="宋体" w:cs="宋体"/>
          <w:b/>
          <w:color w:val="444444"/>
          <w:sz w:val="24"/>
        </w:rPr>
        <w:t>明清时期美术(下)</w:t>
      </w:r>
      <w:r w:rsidR="00535C28" w:rsidRPr="00535C28">
        <w:rPr>
          <w:rFonts w:ascii="宋体" w:hAnsi="宋体" w:cs="宋体" w:hint="eastAsia"/>
          <w:b/>
          <w:color w:val="444444"/>
          <w:sz w:val="24"/>
        </w:rPr>
        <w:t>》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第一章  版画和年画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第二章  书法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第三章  雕塑</w:t>
      </w:r>
    </w:p>
    <w:p w:rsidR="00A638C6" w:rsidRPr="0077314C" w:rsidRDefault="00A638C6" w:rsidP="0077314C">
      <w:pPr>
        <w:ind w:left="283"/>
        <w:jc w:val="left"/>
        <w:rPr>
          <w:rFonts w:ascii="宋体" w:hAnsi="宋体" w:cs="宋体"/>
          <w:color w:val="444444"/>
          <w:sz w:val="24"/>
        </w:rPr>
      </w:pPr>
      <w:r w:rsidRPr="0077314C">
        <w:rPr>
          <w:rFonts w:ascii="宋体" w:hAnsi="宋体" w:cs="宋体"/>
          <w:color w:val="444444"/>
          <w:sz w:val="24"/>
        </w:rPr>
        <w:t>第四章  工艺美术</w:t>
      </w:r>
    </w:p>
    <w:p w:rsidR="0077314C" w:rsidRDefault="0077314C" w:rsidP="0077314C">
      <w:pPr>
        <w:ind w:left="283"/>
        <w:jc w:val="left"/>
        <w:rPr>
          <w:rFonts w:ascii="宋体" w:hAnsi="宋体" w:cs="宋体"/>
          <w:color w:val="444444"/>
          <w:sz w:val="16"/>
          <w:szCs w:val="16"/>
        </w:rPr>
      </w:pPr>
    </w:p>
    <w:p w:rsidR="003B6605" w:rsidRDefault="003B6605" w:rsidP="003B6605">
      <w:pPr>
        <w:pStyle w:val="a3"/>
        <w:numPr>
          <w:ilvl w:val="0"/>
          <w:numId w:val="13"/>
        </w:numPr>
        <w:rPr>
          <w:b/>
          <w:sz w:val="24"/>
        </w:rPr>
      </w:pPr>
      <w:r w:rsidRPr="003B6605">
        <w:rPr>
          <w:rFonts w:hint="eastAsia"/>
          <w:b/>
          <w:sz w:val="24"/>
        </w:rPr>
        <w:t>题型</w:t>
      </w:r>
    </w:p>
    <w:p w:rsidR="003B6605" w:rsidRPr="003B6605" w:rsidRDefault="003B6605" w:rsidP="003B6605">
      <w:pPr>
        <w:pStyle w:val="a3"/>
        <w:numPr>
          <w:ilvl w:val="0"/>
          <w:numId w:val="14"/>
        </w:numPr>
        <w:jc w:val="left"/>
        <w:rPr>
          <w:rFonts w:ascii="宋体" w:hAnsi="宋体" w:cs="宋体"/>
          <w:color w:val="444444"/>
          <w:sz w:val="24"/>
        </w:rPr>
      </w:pPr>
      <w:r w:rsidRPr="003B6605">
        <w:rPr>
          <w:rFonts w:ascii="宋体" w:hAnsi="宋体" w:cs="宋体" w:hint="eastAsia"/>
          <w:color w:val="444444"/>
          <w:sz w:val="24"/>
        </w:rPr>
        <w:t>名词解释</w:t>
      </w:r>
    </w:p>
    <w:p w:rsidR="003B6605" w:rsidRDefault="003B6605" w:rsidP="003B6605">
      <w:pPr>
        <w:pStyle w:val="a3"/>
        <w:numPr>
          <w:ilvl w:val="0"/>
          <w:numId w:val="14"/>
        </w:numPr>
        <w:jc w:val="left"/>
        <w:rPr>
          <w:rFonts w:ascii="宋体" w:hAnsi="宋体" w:cs="宋体"/>
          <w:color w:val="444444"/>
          <w:sz w:val="24"/>
        </w:rPr>
      </w:pPr>
      <w:r>
        <w:rPr>
          <w:rFonts w:ascii="宋体" w:hAnsi="宋体" w:cs="宋体" w:hint="eastAsia"/>
          <w:color w:val="444444"/>
          <w:sz w:val="24"/>
        </w:rPr>
        <w:t>简答题</w:t>
      </w:r>
    </w:p>
    <w:p w:rsidR="003B6605" w:rsidRDefault="003B6605" w:rsidP="003B6605">
      <w:pPr>
        <w:pStyle w:val="a3"/>
        <w:numPr>
          <w:ilvl w:val="0"/>
          <w:numId w:val="14"/>
        </w:numPr>
        <w:jc w:val="left"/>
        <w:rPr>
          <w:rFonts w:ascii="宋体" w:hAnsi="宋体" w:cs="宋体"/>
          <w:color w:val="444444"/>
          <w:sz w:val="24"/>
        </w:rPr>
      </w:pPr>
      <w:r>
        <w:rPr>
          <w:rFonts w:ascii="宋体" w:hAnsi="宋体" w:cs="宋体" w:hint="eastAsia"/>
          <w:color w:val="444444"/>
          <w:sz w:val="24"/>
        </w:rPr>
        <w:t>论述题</w:t>
      </w:r>
    </w:p>
    <w:p w:rsidR="00627D6E" w:rsidRDefault="00627D6E" w:rsidP="00627D6E">
      <w:pPr>
        <w:pStyle w:val="a3"/>
        <w:ind w:left="643"/>
        <w:jc w:val="left"/>
        <w:rPr>
          <w:rFonts w:ascii="宋体" w:hAnsi="宋体" w:cs="宋体"/>
          <w:color w:val="444444"/>
          <w:sz w:val="24"/>
        </w:rPr>
      </w:pPr>
    </w:p>
    <w:p w:rsidR="003B6605" w:rsidRPr="00627D6E" w:rsidRDefault="003B6605" w:rsidP="003B6605">
      <w:pPr>
        <w:pStyle w:val="a3"/>
        <w:numPr>
          <w:ilvl w:val="0"/>
          <w:numId w:val="13"/>
        </w:numPr>
        <w:jc w:val="left"/>
        <w:rPr>
          <w:rFonts w:ascii="宋体" w:hAnsi="宋体" w:cs="宋体"/>
          <w:b/>
          <w:color w:val="444444"/>
          <w:sz w:val="24"/>
        </w:rPr>
      </w:pPr>
      <w:r w:rsidRPr="00627D6E">
        <w:rPr>
          <w:rFonts w:ascii="宋体" w:hAnsi="宋体" w:cs="宋体" w:hint="eastAsia"/>
          <w:b/>
          <w:color w:val="444444"/>
          <w:sz w:val="24"/>
        </w:rPr>
        <w:t>考试书目</w:t>
      </w:r>
    </w:p>
    <w:p w:rsidR="00A638C6" w:rsidRDefault="00F55235" w:rsidP="00627D6E">
      <w:pPr>
        <w:ind w:left="283"/>
        <w:jc w:val="left"/>
        <w:rPr>
          <w:rFonts w:ascii="宋体" w:hAnsi="宋体" w:cs="宋体"/>
          <w:color w:val="444444"/>
          <w:sz w:val="24"/>
        </w:rPr>
      </w:pPr>
      <w:hyperlink r:id="rId7" w:tgtFrame="_blank" w:tooltip="薄松年" w:history="1">
        <w:r w:rsidR="003B6605" w:rsidRPr="00627D6E">
          <w:rPr>
            <w:rFonts w:ascii="宋体" w:hAnsi="宋体" w:cs="宋体" w:hint="eastAsia"/>
            <w:color w:val="444444"/>
            <w:sz w:val="24"/>
          </w:rPr>
          <w:t>薄松年</w:t>
        </w:r>
      </w:hyperlink>
      <w:r w:rsidR="003B6605" w:rsidRPr="00627D6E">
        <w:rPr>
          <w:rFonts w:ascii="宋体" w:hAnsi="宋体" w:cs="宋体" w:hint="eastAsia"/>
          <w:color w:val="444444"/>
          <w:sz w:val="24"/>
        </w:rPr>
        <w:t>编，</w:t>
      </w:r>
      <w:r w:rsidR="003B6605">
        <w:rPr>
          <w:rFonts w:ascii="宋体" w:hAnsi="宋体" w:cs="宋体" w:hint="eastAsia"/>
          <w:color w:val="444444"/>
          <w:sz w:val="24"/>
        </w:rPr>
        <w:t>《</w:t>
      </w:r>
      <w:r w:rsidR="00A638C6" w:rsidRPr="00A638C6">
        <w:rPr>
          <w:rFonts w:ascii="宋体" w:hAnsi="宋体" w:cs="宋体" w:hint="eastAsia"/>
          <w:color w:val="444444"/>
          <w:sz w:val="24"/>
        </w:rPr>
        <w:t>中国美术史教程</w:t>
      </w:r>
      <w:r w:rsidR="00627D6E" w:rsidRPr="00627D6E">
        <w:rPr>
          <w:rFonts w:ascii="宋体" w:hAnsi="宋体" w:cs="宋体" w:hint="eastAsia"/>
          <w:color w:val="444444"/>
          <w:sz w:val="24"/>
        </w:rPr>
        <w:t>（增订本）</w:t>
      </w:r>
      <w:r w:rsidR="003B6605" w:rsidRPr="00627D6E">
        <w:rPr>
          <w:rFonts w:ascii="宋体" w:hAnsi="宋体" w:cs="宋体" w:hint="eastAsia"/>
          <w:color w:val="444444"/>
          <w:sz w:val="24"/>
        </w:rPr>
        <w:t>》，陕西人民</w:t>
      </w:r>
      <w:r w:rsidR="00627D6E" w:rsidRPr="00627D6E">
        <w:rPr>
          <w:rFonts w:ascii="宋体" w:hAnsi="宋体" w:cs="宋体" w:hint="eastAsia"/>
          <w:color w:val="444444"/>
          <w:sz w:val="24"/>
        </w:rPr>
        <w:t>美术出版社。</w:t>
      </w:r>
    </w:p>
    <w:p w:rsidR="00627D6E" w:rsidRDefault="00627D6E" w:rsidP="00627D6E">
      <w:pPr>
        <w:ind w:left="283"/>
        <w:jc w:val="left"/>
        <w:rPr>
          <w:rFonts w:ascii="宋体" w:hAnsi="宋体" w:cs="宋体"/>
          <w:color w:val="444444"/>
          <w:sz w:val="24"/>
        </w:rPr>
      </w:pPr>
    </w:p>
    <w:p w:rsidR="00627D6E" w:rsidRPr="00627D6E" w:rsidRDefault="00627D6E" w:rsidP="00627D6E">
      <w:pPr>
        <w:pStyle w:val="a3"/>
        <w:numPr>
          <w:ilvl w:val="0"/>
          <w:numId w:val="13"/>
        </w:numPr>
        <w:jc w:val="left"/>
        <w:rPr>
          <w:rFonts w:ascii="宋体" w:hAnsi="宋体" w:cs="宋体"/>
          <w:color w:val="444444"/>
          <w:sz w:val="24"/>
        </w:rPr>
      </w:pPr>
      <w:r w:rsidRPr="00627D6E">
        <w:rPr>
          <w:rFonts w:ascii="宋体" w:hAnsi="宋体" w:cs="宋体" w:hint="eastAsia"/>
          <w:color w:val="444444"/>
          <w:sz w:val="24"/>
        </w:rPr>
        <w:t>复习要求</w:t>
      </w:r>
    </w:p>
    <w:p w:rsidR="00627D6E" w:rsidRPr="00627D6E" w:rsidRDefault="00627D6E" w:rsidP="00627D6E">
      <w:pPr>
        <w:ind w:left="285"/>
        <w:rPr>
          <w:rFonts w:ascii="宋体" w:hAnsi="宋体" w:cs="宋体"/>
          <w:color w:val="444444"/>
          <w:sz w:val="24"/>
        </w:rPr>
      </w:pPr>
      <w:r w:rsidRPr="00627D6E">
        <w:rPr>
          <w:rFonts w:ascii="宋体" w:hAnsi="宋体" w:cs="宋体" w:hint="eastAsia"/>
          <w:color w:val="444444"/>
          <w:sz w:val="24"/>
        </w:rPr>
        <w:t>认真阅读指定的考试书目，把握基本史料，掌握基本史实，提高分析能力。</w:t>
      </w:r>
    </w:p>
    <w:p w:rsidR="008C5A36" w:rsidRDefault="008C5A36" w:rsidP="008C5A36">
      <w:pPr>
        <w:ind w:left="283"/>
      </w:pPr>
    </w:p>
    <w:p w:rsidR="00D52D7D" w:rsidRPr="00D52D7D" w:rsidRDefault="00D52D7D" w:rsidP="00D52D7D">
      <w:pPr>
        <w:ind w:left="283"/>
      </w:pPr>
    </w:p>
    <w:p w:rsidR="00D52D7D" w:rsidRPr="00EF51B6" w:rsidRDefault="00D52D7D" w:rsidP="00D52D7D">
      <w:pPr>
        <w:jc w:val="center"/>
        <w:rPr>
          <w:b/>
        </w:rPr>
      </w:pPr>
    </w:p>
    <w:p w:rsidR="00576AD7" w:rsidRDefault="00576AD7"/>
    <w:sectPr w:rsidR="00576AD7" w:rsidSect="00576A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09" w:rsidRDefault="00590F09" w:rsidP="002538D8">
      <w:r>
        <w:separator/>
      </w:r>
    </w:p>
  </w:endnote>
  <w:endnote w:type="continuationSeparator" w:id="0">
    <w:p w:rsidR="00590F09" w:rsidRDefault="00590F09" w:rsidP="0025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09" w:rsidRDefault="00590F09" w:rsidP="002538D8">
      <w:r>
        <w:separator/>
      </w:r>
    </w:p>
  </w:footnote>
  <w:footnote w:type="continuationSeparator" w:id="0">
    <w:p w:rsidR="00590F09" w:rsidRDefault="00590F09" w:rsidP="00253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321"/>
    <w:multiLevelType w:val="hybridMultilevel"/>
    <w:tmpl w:val="C29EE298"/>
    <w:lvl w:ilvl="0" w:tplc="2312C276">
      <w:start w:val="1"/>
      <w:numFmt w:val="japaneseCounting"/>
      <w:lvlText w:val="第%1节"/>
      <w:lvlJc w:val="left"/>
      <w:pPr>
        <w:ind w:left="1018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75A2550"/>
    <w:multiLevelType w:val="hybridMultilevel"/>
    <w:tmpl w:val="5E52CFA0"/>
    <w:lvl w:ilvl="0" w:tplc="2E4459B8">
      <w:start w:val="4"/>
      <w:numFmt w:val="japaneseCounting"/>
      <w:lvlText w:val="第%1章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976E58"/>
    <w:multiLevelType w:val="multilevel"/>
    <w:tmpl w:val="01F4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85703"/>
    <w:multiLevelType w:val="hybridMultilevel"/>
    <w:tmpl w:val="AFE43B0A"/>
    <w:lvl w:ilvl="0" w:tplc="4BA8BBA8">
      <w:start w:val="1"/>
      <w:numFmt w:val="japaneseCounting"/>
      <w:lvlText w:val="第%1节"/>
      <w:lvlJc w:val="left"/>
      <w:pPr>
        <w:ind w:left="1018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3C765B9"/>
    <w:multiLevelType w:val="hybridMultilevel"/>
    <w:tmpl w:val="AA5C1EBA"/>
    <w:lvl w:ilvl="0" w:tplc="3FF612AC">
      <w:start w:val="1"/>
      <w:numFmt w:val="japaneseCounting"/>
      <w:lvlText w:val="第%1章"/>
      <w:lvlJc w:val="left"/>
      <w:pPr>
        <w:ind w:left="1018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B8A2C08"/>
    <w:multiLevelType w:val="hybridMultilevel"/>
    <w:tmpl w:val="BBE4BB8A"/>
    <w:lvl w:ilvl="0" w:tplc="C9789E76">
      <w:start w:val="1"/>
      <w:numFmt w:val="japaneseCounting"/>
      <w:lvlText w:val="第%1节"/>
      <w:lvlJc w:val="left"/>
      <w:pPr>
        <w:ind w:left="1018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C8560EC"/>
    <w:multiLevelType w:val="hybridMultilevel"/>
    <w:tmpl w:val="0128CAB4"/>
    <w:lvl w:ilvl="0" w:tplc="9D1CA5D2">
      <w:start w:val="1"/>
      <w:numFmt w:val="japaneseCounting"/>
      <w:lvlText w:val="第%1节"/>
      <w:lvlJc w:val="left"/>
      <w:pPr>
        <w:ind w:left="1018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E026060"/>
    <w:multiLevelType w:val="hybridMultilevel"/>
    <w:tmpl w:val="C74A0436"/>
    <w:lvl w:ilvl="0" w:tplc="53126C94">
      <w:start w:val="1"/>
      <w:numFmt w:val="japaneseCounting"/>
      <w:lvlText w:val="%1．"/>
      <w:lvlJc w:val="left"/>
      <w:pPr>
        <w:ind w:left="79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E9B2505"/>
    <w:multiLevelType w:val="hybridMultilevel"/>
    <w:tmpl w:val="00BA5906"/>
    <w:lvl w:ilvl="0" w:tplc="3CF8531E">
      <w:start w:val="1"/>
      <w:numFmt w:val="japaneseCounting"/>
      <w:lvlText w:val="第%1章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19A2846"/>
    <w:multiLevelType w:val="hybridMultilevel"/>
    <w:tmpl w:val="4C0CEB5C"/>
    <w:lvl w:ilvl="0" w:tplc="E7763798">
      <w:start w:val="1"/>
      <w:numFmt w:val="japaneseCounting"/>
      <w:lvlText w:val="第%1节"/>
      <w:lvlJc w:val="left"/>
      <w:pPr>
        <w:ind w:left="1018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3112171"/>
    <w:multiLevelType w:val="hybridMultilevel"/>
    <w:tmpl w:val="10667A70"/>
    <w:lvl w:ilvl="0" w:tplc="9BA80012">
      <w:start w:val="1"/>
      <w:numFmt w:val="japaneseCounting"/>
      <w:lvlText w:val="第%1节"/>
      <w:lvlJc w:val="left"/>
      <w:pPr>
        <w:ind w:left="1018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A8F0FF8"/>
    <w:multiLevelType w:val="hybridMultilevel"/>
    <w:tmpl w:val="BE6006F2"/>
    <w:lvl w:ilvl="0" w:tplc="6E9CDD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C3C51F5"/>
    <w:multiLevelType w:val="hybridMultilevel"/>
    <w:tmpl w:val="7CD8051C"/>
    <w:lvl w:ilvl="0" w:tplc="E67E2DCE">
      <w:start w:val="1"/>
      <w:numFmt w:val="japaneseCounting"/>
      <w:lvlText w:val="第%1节"/>
      <w:lvlJc w:val="left"/>
      <w:pPr>
        <w:ind w:left="1018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EBE11D9"/>
    <w:multiLevelType w:val="hybridMultilevel"/>
    <w:tmpl w:val="584E277E"/>
    <w:lvl w:ilvl="0" w:tplc="35F8CC7C">
      <w:start w:val="1"/>
      <w:numFmt w:val="japaneseCounting"/>
      <w:lvlText w:val="%1．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2D7D"/>
    <w:rsid w:val="002538D8"/>
    <w:rsid w:val="002E5DD9"/>
    <w:rsid w:val="002F3017"/>
    <w:rsid w:val="003B6605"/>
    <w:rsid w:val="00535C28"/>
    <w:rsid w:val="00576AD7"/>
    <w:rsid w:val="00590F09"/>
    <w:rsid w:val="00627D6E"/>
    <w:rsid w:val="00704FAA"/>
    <w:rsid w:val="0077314C"/>
    <w:rsid w:val="008C5A36"/>
    <w:rsid w:val="008C70E8"/>
    <w:rsid w:val="00994E7D"/>
    <w:rsid w:val="00A51F90"/>
    <w:rsid w:val="00A638C6"/>
    <w:rsid w:val="00D52D7D"/>
    <w:rsid w:val="00F5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7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A638C6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7D"/>
    <w:pPr>
      <w:ind w:left="720"/>
      <w:contextualSpacing/>
    </w:pPr>
  </w:style>
  <w:style w:type="character" w:customStyle="1" w:styleId="2Char">
    <w:name w:val="标题 2 Char"/>
    <w:basedOn w:val="a0"/>
    <w:link w:val="2"/>
    <w:uiPriority w:val="9"/>
    <w:rsid w:val="00A638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638C6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A638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A638C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253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538D8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53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538D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6" w:color="EAEAEA"/>
                <w:right w:val="none" w:sz="0" w:space="0" w:color="auto"/>
              </w:divBdr>
            </w:div>
          </w:divsChild>
        </w:div>
      </w:divsChild>
    </w:div>
    <w:div w:id="1281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lu.net/search/check/?author=%e8%96%84%e6%9d%be%e5%b9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Zqian</dc:creator>
  <cp:lastModifiedBy>Administrator</cp:lastModifiedBy>
  <cp:revision>6</cp:revision>
  <dcterms:created xsi:type="dcterms:W3CDTF">2017-06-29T08:27:00Z</dcterms:created>
  <dcterms:modified xsi:type="dcterms:W3CDTF">2017-07-01T06:32:00Z</dcterms:modified>
</cp:coreProperties>
</file>