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D1" w:rsidRDefault="004C5DD1">
      <w:pPr>
        <w:pStyle w:val="ListParagraph1"/>
        <w:ind w:left="360" w:firstLineChars="0" w:firstLine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28.5pt;mso-position-horizontal-relative:page;mso-position-vertical-relative:page">
            <v:imagedata r:id="rId7" o:title=""/>
          </v:shape>
        </w:pict>
      </w:r>
    </w:p>
    <w:p w:rsidR="004C5DD1" w:rsidRDefault="004C5DD1">
      <w:pPr>
        <w:pStyle w:val="ListParagraph1"/>
        <w:ind w:left="360" w:firstLineChars="0" w:firstLine="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学术型硕士研究生招生考试业务课考试大纲</w:t>
      </w:r>
    </w:p>
    <w:p w:rsidR="004C5DD1" w:rsidRDefault="004C5DD1">
      <w:pPr>
        <w:pStyle w:val="ListParagraph1"/>
        <w:ind w:left="360" w:firstLineChars="0" w:firstLine="0"/>
        <w:jc w:val="center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  <w:u w:val="single"/>
        </w:rPr>
        <w:t>考试科目：马克思主义基本理论</w:t>
      </w:r>
      <w:r>
        <w:rPr>
          <w:b/>
          <w:sz w:val="36"/>
          <w:szCs w:val="36"/>
          <w:u w:val="single"/>
        </w:rPr>
        <w:t xml:space="preserve">  </w:t>
      </w:r>
      <w:r>
        <w:rPr>
          <w:rFonts w:hint="eastAsia"/>
          <w:b/>
          <w:sz w:val="36"/>
          <w:szCs w:val="36"/>
          <w:u w:val="single"/>
        </w:rPr>
        <w:t>科目代码：</w:t>
      </w:r>
    </w:p>
    <w:p w:rsidR="004C5DD1" w:rsidRDefault="004C5DD1">
      <w:pPr>
        <w:pStyle w:val="ListParagraph1"/>
        <w:ind w:left="360" w:firstLineChars="0" w:firstLine="0"/>
        <w:jc w:val="center"/>
        <w:rPr>
          <w:b/>
        </w:rPr>
      </w:pPr>
    </w:p>
    <w:p w:rsidR="004C5DD1" w:rsidRDefault="004C5DD1">
      <w:pPr>
        <w:pStyle w:val="ListParagraph1"/>
        <w:spacing w:line="360" w:lineRule="auto"/>
        <w:ind w:firstLineChars="0" w:firstLine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一、参考书目：</w:t>
      </w:r>
    </w:p>
    <w:p w:rsidR="004C5DD1" w:rsidRDefault="004C5DD1">
      <w:pPr>
        <w:pStyle w:val="ListParagraph1"/>
        <w:spacing w:line="360" w:lineRule="auto"/>
        <w:ind w:left="360" w:firstLineChars="0" w:firstLine="0"/>
        <w:jc w:val="left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本书编写组：</w:t>
      </w:r>
      <w:bookmarkEnd w:id="0"/>
      <w:r>
        <w:rPr>
          <w:rFonts w:hint="eastAsia"/>
          <w:sz w:val="24"/>
          <w:szCs w:val="24"/>
        </w:rPr>
        <w:t>《马克思主义基本原理概论（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年修订版）》，</w:t>
      </w:r>
      <w:bookmarkStart w:id="1" w:name="OLE_LINK2"/>
      <w:r>
        <w:rPr>
          <w:rFonts w:hint="eastAsia"/>
          <w:sz w:val="24"/>
          <w:szCs w:val="24"/>
        </w:rPr>
        <w:t>高等教育出版社，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。</w:t>
      </w:r>
    </w:p>
    <w:bookmarkEnd w:id="1"/>
    <w:p w:rsidR="004C5DD1" w:rsidRDefault="004C5DD1">
      <w:pPr>
        <w:pStyle w:val="ListParagraph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本书编写组：《毛泽东思想和中国特色社会主义理论体系概论（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年修订版）》，高等教育出</w:t>
      </w:r>
      <w:bookmarkStart w:id="2" w:name="_GoBack"/>
      <w:bookmarkEnd w:id="2"/>
      <w:r>
        <w:rPr>
          <w:rFonts w:hint="eastAsia"/>
          <w:sz w:val="24"/>
          <w:szCs w:val="24"/>
        </w:rPr>
        <w:t>版社，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。</w:t>
      </w:r>
    </w:p>
    <w:p w:rsidR="004C5DD1" w:rsidRDefault="004C5DD1">
      <w:pPr>
        <w:pStyle w:val="ListParagraph1"/>
        <w:spacing w:line="360" w:lineRule="auto"/>
        <w:ind w:firstLineChars="0" w:firstLine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二、考试内容范围：</w:t>
      </w:r>
    </w:p>
    <w:p w:rsidR="004C5DD1" w:rsidRDefault="004C5DD1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（一）马克思主义基本原理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、马克思主义的形成发展和特征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、世界的物质性及其发展规律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、认识的本质及其发展规律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、人类社会及其发展规律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、资本主义的形成及其本质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、资本主义发展的历史进程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、社会主义社会及其发展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、共产主义崇高理想及其最终实现</w:t>
      </w:r>
    </w:p>
    <w:p w:rsidR="004C5DD1" w:rsidRDefault="004C5DD1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（二）中国化马克思主义理论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、马克思主义中国化两大理论成果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、新民主主义革命理论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、社会主义改造理论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、社会主义建设道路初步探索的理论成果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、建设中国特色社会主义总依据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、社会主义本质和建设中国特色社会主义总任务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、社会主义改革开放理论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、建设中国特色社会主义总布局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、实现祖国完全统一的理论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、中国特色社会主义外交和国际战略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、建设中国特色社会主义的根本目的和依靠力量</w:t>
      </w:r>
    </w:p>
    <w:p w:rsidR="004C5DD1" w:rsidRDefault="004C5DD1">
      <w:pPr>
        <w:spacing w:line="360" w:lineRule="auto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、建设中国特色社会主义的领导核心</w:t>
      </w:r>
    </w:p>
    <w:p w:rsidR="004C5DD1" w:rsidRDefault="004C5DD1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三、试卷结构及题型比例：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科目分值：</w:t>
      </w:r>
      <w:r>
        <w:rPr>
          <w:sz w:val="24"/>
          <w:szCs w:val="24"/>
        </w:rPr>
        <w:t>150</w:t>
      </w:r>
      <w:r>
        <w:rPr>
          <w:rFonts w:hint="eastAsia"/>
          <w:sz w:val="24"/>
          <w:szCs w:val="24"/>
        </w:rPr>
        <w:t>分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考试时间：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小时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题型比例：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>
        <w:rPr>
          <w:rFonts w:hint="eastAsia"/>
          <w:sz w:val="24"/>
          <w:szCs w:val="24"/>
        </w:rPr>
        <w:t>名词解释：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40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27%</w:t>
      </w:r>
    </w:p>
    <w:p w:rsidR="004C5DD1" w:rsidRDefault="004C5DD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>
        <w:rPr>
          <w:rFonts w:hint="eastAsia"/>
          <w:sz w:val="24"/>
          <w:szCs w:val="24"/>
        </w:rPr>
        <w:t>简答题：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40%</w:t>
      </w:r>
    </w:p>
    <w:p w:rsidR="004C5DD1" w:rsidRDefault="004C5DD1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论述题：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50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33%</w:t>
      </w:r>
    </w:p>
    <w:sectPr w:rsidR="004C5DD1" w:rsidSect="000B1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D1" w:rsidRDefault="004C5DD1">
      <w:r>
        <w:separator/>
      </w:r>
    </w:p>
  </w:endnote>
  <w:endnote w:type="continuationSeparator" w:id="0">
    <w:p w:rsidR="004C5DD1" w:rsidRDefault="004C5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D1" w:rsidRDefault="004C5D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D1" w:rsidRDefault="004C5D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D1" w:rsidRDefault="004C5D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D1" w:rsidRDefault="004C5DD1">
      <w:r>
        <w:separator/>
      </w:r>
    </w:p>
  </w:footnote>
  <w:footnote w:type="continuationSeparator" w:id="0">
    <w:p w:rsidR="004C5DD1" w:rsidRDefault="004C5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D1" w:rsidRDefault="004C5D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D1" w:rsidRDefault="004C5DD1" w:rsidP="009C6AB4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D1" w:rsidRDefault="004C5D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0144"/>
    <w:multiLevelType w:val="multilevel"/>
    <w:tmpl w:val="2F8D01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3A2A297"/>
    <w:multiLevelType w:val="singleLevel"/>
    <w:tmpl w:val="53A2A297"/>
    <w:lvl w:ilvl="0">
      <w:start w:val="1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250"/>
    <w:rsid w:val="00013B4D"/>
    <w:rsid w:val="000166F7"/>
    <w:rsid w:val="000B1210"/>
    <w:rsid w:val="00106A86"/>
    <w:rsid w:val="001914DA"/>
    <w:rsid w:val="002840C8"/>
    <w:rsid w:val="002F21EC"/>
    <w:rsid w:val="003060DB"/>
    <w:rsid w:val="00382250"/>
    <w:rsid w:val="00386B1D"/>
    <w:rsid w:val="003952CB"/>
    <w:rsid w:val="003B3BD1"/>
    <w:rsid w:val="003C2A74"/>
    <w:rsid w:val="004A2ADE"/>
    <w:rsid w:val="004B72D9"/>
    <w:rsid w:val="004C5DD1"/>
    <w:rsid w:val="004D5DEC"/>
    <w:rsid w:val="005433D0"/>
    <w:rsid w:val="00545CC2"/>
    <w:rsid w:val="00580021"/>
    <w:rsid w:val="006D2BBD"/>
    <w:rsid w:val="006F3520"/>
    <w:rsid w:val="00750E77"/>
    <w:rsid w:val="00874209"/>
    <w:rsid w:val="009C6AB4"/>
    <w:rsid w:val="00AA41B0"/>
    <w:rsid w:val="00B056F6"/>
    <w:rsid w:val="00B23472"/>
    <w:rsid w:val="00B362CE"/>
    <w:rsid w:val="00BA0D9F"/>
    <w:rsid w:val="00C0213F"/>
    <w:rsid w:val="00CB1E49"/>
    <w:rsid w:val="00D64DC0"/>
    <w:rsid w:val="00E659C7"/>
    <w:rsid w:val="00FB2425"/>
    <w:rsid w:val="6ABC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10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1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121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B1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1210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B1210"/>
    <w:pPr>
      <w:ind w:firstLineChars="200" w:firstLine="420"/>
    </w:pPr>
  </w:style>
  <w:style w:type="paragraph" w:styleId="BodyTextIndent">
    <w:name w:val="Body Text Indent"/>
    <w:basedOn w:val="Normal"/>
    <w:link w:val="BodyTextIndentChar"/>
    <w:uiPriority w:val="99"/>
    <w:rsid w:val="003952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B1E49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94</Words>
  <Characters>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田秀智</cp:lastModifiedBy>
  <cp:revision>17</cp:revision>
  <dcterms:created xsi:type="dcterms:W3CDTF">2016-06-13T01:17:00Z</dcterms:created>
  <dcterms:modified xsi:type="dcterms:W3CDTF">2016-06-15T08:03:00Z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