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2A" w:rsidRPr="0065245F" w:rsidRDefault="00A0612A" w:rsidP="00A0612A">
      <w:pPr>
        <w:ind w:left="952" w:hangingChars="340" w:hanging="952"/>
        <w:rPr>
          <w:rFonts w:ascii="仿宋_GB2312" w:eastAsia="仿宋_GB2312" w:hAnsiTheme="minorEastAsia"/>
          <w:sz w:val="28"/>
          <w:szCs w:val="28"/>
        </w:rPr>
      </w:pPr>
      <w:r w:rsidRPr="0065245F">
        <w:rPr>
          <w:rFonts w:ascii="仿宋_GB2312" w:eastAsia="仿宋_GB2312" w:hAnsiTheme="minorEastAsia" w:hint="eastAsia"/>
          <w:sz w:val="28"/>
          <w:szCs w:val="28"/>
        </w:rPr>
        <w:t>附件：</w:t>
      </w:r>
    </w:p>
    <w:p w:rsidR="00A0612A" w:rsidRDefault="00A0612A" w:rsidP="00A0612A">
      <w:pPr>
        <w:ind w:left="1224" w:hangingChars="340" w:hanging="1224"/>
        <w:jc w:val="center"/>
        <w:rPr>
          <w:rFonts w:ascii="方正小标宋简体" w:eastAsia="方正小标宋简体" w:hAnsiTheme="minorEastAsia"/>
          <w:sz w:val="36"/>
          <w:szCs w:val="36"/>
        </w:rPr>
      </w:pPr>
    </w:p>
    <w:p w:rsidR="00A0612A" w:rsidRPr="0065245F" w:rsidRDefault="00A0612A" w:rsidP="00A0612A">
      <w:pPr>
        <w:ind w:left="1224" w:hangingChars="340" w:hanging="1224"/>
        <w:jc w:val="center"/>
        <w:rPr>
          <w:rFonts w:ascii="方正小标宋简体" w:eastAsia="方正小标宋简体" w:hAnsiTheme="minorEastAsia"/>
          <w:sz w:val="36"/>
          <w:szCs w:val="36"/>
        </w:rPr>
      </w:pPr>
      <w:bookmarkStart w:id="0" w:name="_GoBack"/>
      <w:r w:rsidRPr="0065245F">
        <w:rPr>
          <w:rFonts w:ascii="方正小标宋简体" w:eastAsia="方正小标宋简体" w:hAnsiTheme="minorEastAsia" w:hint="eastAsia"/>
          <w:sz w:val="36"/>
          <w:szCs w:val="36"/>
        </w:rPr>
        <w:t>湖北大学校园网VPN使用方法及操作步骤</w:t>
      </w:r>
      <w:bookmarkEnd w:id="0"/>
    </w:p>
    <w:p w:rsidR="00A0612A" w:rsidRDefault="00A0612A" w:rsidP="00A0612A">
      <w:pPr>
        <w:ind w:left="0" w:firstLine="0"/>
        <w:rPr>
          <w:sz w:val="24"/>
          <w:szCs w:val="24"/>
        </w:rPr>
      </w:pPr>
    </w:p>
    <w:p w:rsidR="00A0612A" w:rsidRPr="007E42C5" w:rsidRDefault="00A0612A" w:rsidP="00A0612A">
      <w:pPr>
        <w:ind w:leftChars="228" w:left="479" w:firstLine="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b/>
          <w:sz w:val="28"/>
          <w:szCs w:val="28"/>
        </w:rPr>
        <w:t>一、不同操作系统打开“网络和共享中心”方法</w:t>
      </w:r>
      <w:r w:rsidRPr="007E42C5">
        <w:rPr>
          <w:rFonts w:ascii="仿宋_GB2312" w:eastAsia="仿宋_GB2312" w:hint="eastAsia"/>
          <w:b/>
          <w:sz w:val="28"/>
          <w:szCs w:val="28"/>
        </w:rPr>
        <w:br/>
      </w:r>
      <w:r w:rsidRPr="007E42C5">
        <w:rPr>
          <w:rFonts w:ascii="仿宋_GB2312" w:eastAsia="仿宋_GB2312" w:hint="eastAsia"/>
          <w:sz w:val="28"/>
          <w:szCs w:val="28"/>
        </w:rPr>
        <w:t>（一）win7系统</w:t>
      </w:r>
      <w:r w:rsidRPr="007E42C5">
        <w:rPr>
          <w:rFonts w:ascii="仿宋_GB2312" w:eastAsia="仿宋_GB2312" w:hint="eastAsia"/>
          <w:sz w:val="28"/>
          <w:szCs w:val="28"/>
        </w:rPr>
        <w:br/>
        <w:t xml:space="preserve">    1.打开“开始”；</w:t>
      </w:r>
    </w:p>
    <w:p w:rsidR="00A0612A" w:rsidRPr="007E42C5" w:rsidRDefault="00A0612A" w:rsidP="00A0612A">
      <w:pPr>
        <w:pStyle w:val="a3"/>
        <w:ind w:left="0" w:firstLineChars="400" w:firstLine="112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2.点击打开“控制面板”；</w:t>
      </w:r>
    </w:p>
    <w:p w:rsidR="00A0612A" w:rsidRPr="007E42C5" w:rsidRDefault="00A0612A" w:rsidP="00A0612A">
      <w:pPr>
        <w:pStyle w:val="a3"/>
        <w:ind w:leftChars="228" w:left="479" w:firstLine="56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3.点击“网络和共享中心”，即可。</w:t>
      </w:r>
      <w:r w:rsidRPr="007E42C5">
        <w:rPr>
          <w:rFonts w:ascii="仿宋_GB2312" w:eastAsia="仿宋_GB2312" w:hint="eastAsia"/>
          <w:sz w:val="28"/>
          <w:szCs w:val="28"/>
        </w:rPr>
        <w:br/>
        <w:t>（二）win8系统</w:t>
      </w:r>
    </w:p>
    <w:p w:rsidR="00A0612A" w:rsidRPr="007E42C5" w:rsidRDefault="00A0612A" w:rsidP="00A0612A">
      <w:pPr>
        <w:pStyle w:val="a3"/>
        <w:ind w:leftChars="57" w:left="120" w:firstLineChars="350" w:firstLine="98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1.在桌面上，点击打开“这台电脑”；</w:t>
      </w:r>
    </w:p>
    <w:p w:rsidR="00A0612A" w:rsidRPr="007E42C5" w:rsidRDefault="00A0612A" w:rsidP="00A0612A">
      <w:pPr>
        <w:pStyle w:val="a3"/>
        <w:ind w:leftChars="57" w:left="120" w:firstLineChars="350" w:firstLine="98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2.在左侧边栏中选择“网络”；</w:t>
      </w:r>
    </w:p>
    <w:p w:rsidR="00A0612A" w:rsidRPr="007E42C5" w:rsidRDefault="00A0612A" w:rsidP="00A0612A">
      <w:pPr>
        <w:pStyle w:val="a3"/>
        <w:ind w:leftChars="57" w:left="120" w:firstLineChars="350" w:firstLine="98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3.在打开的“网络”面板中，点击“网络和共享中心”即可。</w:t>
      </w:r>
    </w:p>
    <w:p w:rsidR="00A0612A" w:rsidRPr="007E42C5" w:rsidRDefault="00A0612A" w:rsidP="00A0612A">
      <w:pPr>
        <w:pStyle w:val="a3"/>
        <w:ind w:leftChars="57" w:left="120" w:firstLineChars="15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（三）win10 系统</w:t>
      </w:r>
    </w:p>
    <w:p w:rsidR="00A0612A" w:rsidRPr="007E42C5" w:rsidRDefault="00A0612A" w:rsidP="00A0612A">
      <w:pPr>
        <w:pStyle w:val="a3"/>
        <w:ind w:leftChars="57" w:left="120" w:firstLine="56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方法一：右键点击右下角任务栏系统托盘区“网络”图标，在弹出的菜单中点击“打开网络和共享中心”即可。</w:t>
      </w:r>
    </w:p>
    <w:p w:rsidR="00A0612A" w:rsidRPr="007E42C5" w:rsidRDefault="00A0612A" w:rsidP="00A0612A">
      <w:pPr>
        <w:pStyle w:val="a3"/>
        <w:ind w:leftChars="57" w:left="120" w:firstLine="56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方法二：右键单击桌面上的“网络”图标，选择属性，即可打开“网络和共享中心”。</w:t>
      </w:r>
    </w:p>
    <w:p w:rsidR="00A0612A" w:rsidRPr="007E42C5" w:rsidRDefault="00A0612A" w:rsidP="00A0612A">
      <w:pPr>
        <w:pStyle w:val="a3"/>
        <w:ind w:leftChars="57" w:left="120" w:firstLine="56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方法三：在开始菜单的搜索框中输入“网络和共享中心”，即可自动搜索并在顶端显示“网络和共享中心”，点击打开即可。</w:t>
      </w:r>
    </w:p>
    <w:p w:rsidR="00A0612A" w:rsidRDefault="00A0612A" w:rsidP="00A0612A">
      <w:pPr>
        <w:pStyle w:val="a3"/>
        <w:ind w:left="0" w:firstLine="560"/>
        <w:rPr>
          <w:rFonts w:ascii="仿宋_GB2312" w:eastAsia="仿宋_GB2312"/>
          <w:sz w:val="28"/>
          <w:szCs w:val="28"/>
        </w:rPr>
      </w:pPr>
    </w:p>
    <w:p w:rsidR="00A0612A" w:rsidRPr="007E42C5" w:rsidRDefault="00A0612A" w:rsidP="00A0612A">
      <w:pPr>
        <w:pStyle w:val="a3"/>
        <w:ind w:left="0" w:firstLine="562"/>
        <w:rPr>
          <w:rFonts w:ascii="仿宋_GB2312" w:eastAsia="仿宋_GB2312"/>
          <w:b/>
          <w:sz w:val="28"/>
          <w:szCs w:val="28"/>
        </w:rPr>
      </w:pPr>
      <w:r w:rsidRPr="007E42C5">
        <w:rPr>
          <w:rFonts w:ascii="仿宋_GB2312" w:eastAsia="仿宋_GB2312" w:hint="eastAsia"/>
          <w:b/>
          <w:sz w:val="28"/>
          <w:szCs w:val="28"/>
        </w:rPr>
        <w:t>二、在“网络和共享中心”中设置VPN的步骤</w:t>
      </w:r>
    </w:p>
    <w:p w:rsidR="00A0612A" w:rsidRPr="00871F1D" w:rsidRDefault="00A0612A" w:rsidP="00A0612A">
      <w:pPr>
        <w:pStyle w:val="a3"/>
        <w:ind w:left="0" w:firstLine="560"/>
        <w:rPr>
          <w:sz w:val="24"/>
          <w:szCs w:val="24"/>
        </w:rPr>
      </w:pPr>
      <w:r w:rsidRPr="007E42C5">
        <w:rPr>
          <w:rFonts w:ascii="仿宋_GB2312" w:eastAsia="仿宋_GB2312" w:hAnsi="楷体" w:hint="eastAsia"/>
          <w:sz w:val="28"/>
          <w:szCs w:val="28"/>
        </w:rPr>
        <w:lastRenderedPageBreak/>
        <w:t>1.在打开的“网络和共享中心”面板上，单击选择“设置新的连接或网络”。</w:t>
      </w:r>
      <w:r w:rsidRPr="00871F1D">
        <w:rPr>
          <w:noProof/>
          <w:sz w:val="24"/>
          <w:szCs w:val="24"/>
        </w:rPr>
        <w:drawing>
          <wp:inline distT="0" distB="0" distL="0" distR="0" wp14:anchorId="52998B7B" wp14:editId="6788D78E">
            <wp:extent cx="5273279" cy="28956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A" w:rsidRPr="007E42C5" w:rsidRDefault="00A0612A" w:rsidP="00A0612A">
      <w:pPr>
        <w:ind w:left="0" w:firstLineChars="200" w:firstLine="560"/>
        <w:rPr>
          <w:sz w:val="24"/>
          <w:szCs w:val="24"/>
        </w:rPr>
      </w:pPr>
      <w:r w:rsidRPr="007E42C5">
        <w:rPr>
          <w:rFonts w:ascii="仿宋_GB2312" w:eastAsia="仿宋_GB2312" w:hint="eastAsia"/>
          <w:sz w:val="28"/>
          <w:szCs w:val="28"/>
        </w:rPr>
        <w:t>2.在“设置新的连接或网络”面板中，单击选择“连接到工作区”，单击“下一步”。</w:t>
      </w:r>
      <w:r w:rsidRPr="00871F1D">
        <w:rPr>
          <w:noProof/>
        </w:rPr>
        <w:drawing>
          <wp:inline distT="0" distB="0" distL="0" distR="0" wp14:anchorId="07C255AE" wp14:editId="455DA7B0">
            <wp:extent cx="5274310" cy="42164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A" w:rsidRPr="007E42C5" w:rsidRDefault="00A0612A" w:rsidP="00A0612A">
      <w:pPr>
        <w:ind w:left="0" w:firstLineChars="200" w:firstLine="560"/>
        <w:rPr>
          <w:sz w:val="24"/>
          <w:szCs w:val="24"/>
        </w:rPr>
      </w:pPr>
      <w:r w:rsidRPr="007E42C5">
        <w:rPr>
          <w:rFonts w:ascii="仿宋_GB2312" w:eastAsia="仿宋_GB2312" w:hint="eastAsia"/>
          <w:sz w:val="28"/>
          <w:szCs w:val="28"/>
        </w:rPr>
        <w:lastRenderedPageBreak/>
        <w:t>3.如果已经建立过VPN，此处选择“否，创建新连接”，单击下一步。</w:t>
      </w:r>
      <w:r w:rsidRPr="00871F1D">
        <w:rPr>
          <w:noProof/>
        </w:rPr>
        <w:drawing>
          <wp:inline distT="0" distB="0" distL="0" distR="0" wp14:anchorId="34F6DC9C" wp14:editId="7D7A260F">
            <wp:extent cx="5276850" cy="3448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A" w:rsidRPr="007E42C5" w:rsidRDefault="00A0612A" w:rsidP="00A0612A">
      <w:pPr>
        <w:ind w:left="0" w:firstLineChars="200" w:firstLine="560"/>
        <w:rPr>
          <w:sz w:val="24"/>
          <w:szCs w:val="24"/>
        </w:rPr>
      </w:pPr>
      <w:r w:rsidRPr="007E42C5">
        <w:rPr>
          <w:rFonts w:ascii="仿宋_GB2312" w:eastAsia="仿宋_GB2312" w:hint="eastAsia"/>
          <w:sz w:val="28"/>
          <w:szCs w:val="28"/>
        </w:rPr>
        <w:t>4.单击“使用我的Internet连接（VPN）”。</w:t>
      </w:r>
      <w:r w:rsidRPr="00871F1D">
        <w:rPr>
          <w:noProof/>
        </w:rPr>
        <w:drawing>
          <wp:inline distT="0" distB="0" distL="0" distR="0" wp14:anchorId="52130209" wp14:editId="3E420563">
            <wp:extent cx="5276850" cy="3943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A" w:rsidRPr="007E42C5" w:rsidRDefault="00A0612A" w:rsidP="00A0612A">
      <w:pPr>
        <w:ind w:left="0" w:firstLineChars="200" w:firstLine="560"/>
        <w:rPr>
          <w:sz w:val="24"/>
          <w:szCs w:val="24"/>
        </w:rPr>
      </w:pPr>
      <w:r w:rsidRPr="007E42C5">
        <w:rPr>
          <w:rFonts w:ascii="仿宋_GB2312" w:eastAsia="仿宋_GB2312" w:hint="eastAsia"/>
          <w:sz w:val="28"/>
          <w:szCs w:val="28"/>
        </w:rPr>
        <w:lastRenderedPageBreak/>
        <w:t>5.输入VPN连接的Internet地址为：vpn.hubu.edu.cn，并可以自己设定VPN名称，单击“下一步”。</w:t>
      </w:r>
      <w:r w:rsidRPr="00871F1D">
        <w:rPr>
          <w:noProof/>
        </w:rPr>
        <w:drawing>
          <wp:inline distT="0" distB="0" distL="0" distR="0" wp14:anchorId="05D572F2" wp14:editId="68A7686E">
            <wp:extent cx="5276850" cy="39147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A" w:rsidRPr="007E42C5" w:rsidRDefault="00A0612A" w:rsidP="00A0612A">
      <w:pPr>
        <w:ind w:left="0" w:firstLineChars="200" w:firstLine="56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6.VPN连接创建完成。</w:t>
      </w:r>
    </w:p>
    <w:p w:rsidR="00A0612A" w:rsidRPr="007E42C5" w:rsidRDefault="00A0612A" w:rsidP="00A0612A">
      <w:pPr>
        <w:ind w:left="0" w:firstLineChars="200" w:firstLine="560"/>
        <w:rPr>
          <w:sz w:val="24"/>
          <w:szCs w:val="24"/>
        </w:rPr>
      </w:pPr>
      <w:r w:rsidRPr="007E42C5">
        <w:rPr>
          <w:rFonts w:ascii="仿宋_GB2312" w:eastAsia="仿宋_GB2312" w:hint="eastAsia"/>
          <w:sz w:val="28"/>
          <w:szCs w:val="28"/>
        </w:rPr>
        <w:t>7.返回“网络和共享中心”，单击选择左侧边栏的“更改适配器设置”。</w:t>
      </w:r>
      <w:r w:rsidRPr="00871F1D">
        <w:rPr>
          <w:noProof/>
        </w:rPr>
        <w:drawing>
          <wp:inline distT="0" distB="0" distL="0" distR="0" wp14:anchorId="795E3ED7" wp14:editId="2F9DBA1D">
            <wp:extent cx="5270909" cy="276225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A" w:rsidRPr="007E42C5" w:rsidRDefault="00A0612A" w:rsidP="00A0612A">
      <w:pPr>
        <w:ind w:left="0" w:firstLineChars="200" w:firstLine="56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lastRenderedPageBreak/>
        <w:t>8.选择已经创建完成的VPN连接，右键单击选择“属性”。</w:t>
      </w:r>
    </w:p>
    <w:p w:rsidR="00A0612A" w:rsidRDefault="00A0612A" w:rsidP="00A0612A">
      <w:pPr>
        <w:tabs>
          <w:tab w:val="left" w:pos="993"/>
        </w:tabs>
        <w:ind w:left="0" w:firstLineChars="200" w:firstLine="56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9.在“安全”标签中，设置“数据加密”为“不允许加密”及下方的“允许使用这些协议”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0612A" w:rsidRPr="007E42C5" w:rsidRDefault="00A0612A" w:rsidP="00A0612A">
      <w:pPr>
        <w:tabs>
          <w:tab w:val="left" w:pos="993"/>
        </w:tabs>
        <w:ind w:left="0" w:firstLineChars="300" w:firstLine="630"/>
        <w:rPr>
          <w:sz w:val="24"/>
          <w:szCs w:val="24"/>
        </w:rPr>
      </w:pPr>
      <w:r w:rsidRPr="00871F1D">
        <w:rPr>
          <w:noProof/>
        </w:rPr>
        <w:drawing>
          <wp:inline distT="0" distB="0" distL="0" distR="0" wp14:anchorId="50F9B5B0" wp14:editId="16BC01E6">
            <wp:extent cx="4143375" cy="5381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53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28"/>
          <w:szCs w:val="28"/>
        </w:rPr>
        <w:t xml:space="preserve">        </w:t>
      </w:r>
    </w:p>
    <w:p w:rsidR="00A0612A" w:rsidRPr="007E42C5" w:rsidRDefault="00A0612A" w:rsidP="00A0612A">
      <w:pPr>
        <w:tabs>
          <w:tab w:val="left" w:pos="993"/>
        </w:tabs>
        <w:ind w:left="0" w:firstLineChars="200" w:firstLine="56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10.点击确定。</w:t>
      </w:r>
    </w:p>
    <w:p w:rsidR="00A0612A" w:rsidRPr="007E42C5" w:rsidRDefault="00A0612A" w:rsidP="00A0612A">
      <w:pPr>
        <w:tabs>
          <w:tab w:val="left" w:pos="993"/>
        </w:tabs>
        <w:ind w:left="0" w:firstLineChars="200" w:firstLine="560"/>
        <w:rPr>
          <w:rFonts w:ascii="仿宋_GB2312" w:eastAsia="仿宋_GB2312"/>
          <w:sz w:val="28"/>
          <w:szCs w:val="28"/>
        </w:rPr>
      </w:pPr>
      <w:r w:rsidRPr="007E42C5">
        <w:rPr>
          <w:rFonts w:ascii="仿宋_GB2312" w:eastAsia="仿宋_GB2312" w:hint="eastAsia"/>
          <w:sz w:val="28"/>
          <w:szCs w:val="28"/>
        </w:rPr>
        <w:t>11.在已创建好的VPN连接上，右键单击选择“连接”，在弹出的窗口选中创建的“校园网VPN”，点击“连接”，在“登录”页面中输入用户名和密码，显示“连接成功”后即可使用。</w:t>
      </w:r>
    </w:p>
    <w:p w:rsidR="00E675A9" w:rsidRPr="00A0612A" w:rsidRDefault="00A0612A" w:rsidP="00A0612A">
      <w:pPr>
        <w:pStyle w:val="a3"/>
        <w:ind w:left="0" w:firstLineChars="196" w:firstLine="472"/>
        <w:rPr>
          <w:b/>
          <w:sz w:val="24"/>
          <w:szCs w:val="24"/>
        </w:rPr>
      </w:pPr>
      <w:r w:rsidRPr="00871F1D">
        <w:rPr>
          <w:b/>
          <w:sz w:val="24"/>
          <w:szCs w:val="24"/>
        </w:rPr>
        <w:t>注</w:t>
      </w:r>
      <w:r w:rsidRPr="00871F1D">
        <w:rPr>
          <w:rFonts w:hint="eastAsia"/>
          <w:b/>
          <w:sz w:val="24"/>
          <w:szCs w:val="24"/>
        </w:rPr>
        <w:t>：</w:t>
      </w:r>
      <w:r w:rsidRPr="00871F1D">
        <w:rPr>
          <w:b/>
          <w:sz w:val="24"/>
          <w:szCs w:val="24"/>
        </w:rPr>
        <w:t>校园网</w:t>
      </w:r>
      <w:r w:rsidRPr="00871F1D">
        <w:rPr>
          <w:b/>
          <w:sz w:val="24"/>
          <w:szCs w:val="24"/>
        </w:rPr>
        <w:t>VPN</w:t>
      </w:r>
      <w:r w:rsidRPr="00871F1D">
        <w:rPr>
          <w:b/>
          <w:sz w:val="24"/>
          <w:szCs w:val="24"/>
        </w:rPr>
        <w:t>连接之后</w:t>
      </w:r>
      <w:r w:rsidRPr="00871F1D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如</w:t>
      </w:r>
      <w:r>
        <w:rPr>
          <w:b/>
          <w:sz w:val="24"/>
          <w:szCs w:val="24"/>
        </w:rPr>
        <w:t>需</w:t>
      </w:r>
      <w:r w:rsidRPr="00871F1D">
        <w:rPr>
          <w:b/>
          <w:sz w:val="24"/>
          <w:szCs w:val="24"/>
        </w:rPr>
        <w:t>其他网络资源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建议断开</w:t>
      </w:r>
      <w:r>
        <w:rPr>
          <w:b/>
          <w:sz w:val="24"/>
          <w:szCs w:val="24"/>
        </w:rPr>
        <w:t>VPN</w:t>
      </w:r>
      <w:r>
        <w:rPr>
          <w:b/>
          <w:sz w:val="24"/>
          <w:szCs w:val="24"/>
        </w:rPr>
        <w:t>连接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使访问互联网资源的速度更加流畅</w:t>
      </w:r>
      <w:r w:rsidRPr="00871F1D">
        <w:rPr>
          <w:rFonts w:hint="eastAsia"/>
          <w:b/>
          <w:sz w:val="24"/>
          <w:szCs w:val="24"/>
        </w:rPr>
        <w:t>。</w:t>
      </w:r>
    </w:p>
    <w:sectPr w:rsidR="00E675A9" w:rsidRPr="00A06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A"/>
    <w:rsid w:val="005200B2"/>
    <w:rsid w:val="00A0612A"/>
    <w:rsid w:val="00B128C0"/>
    <w:rsid w:val="00C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59DDB-7253-482B-9ECE-71015D0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604" w:hanging="82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li</dc:creator>
  <cp:keywords/>
  <dc:description/>
  <cp:lastModifiedBy>gu li</cp:lastModifiedBy>
  <cp:revision>1</cp:revision>
  <dcterms:created xsi:type="dcterms:W3CDTF">2016-06-17T01:39:00Z</dcterms:created>
  <dcterms:modified xsi:type="dcterms:W3CDTF">2016-06-17T01:39:00Z</dcterms:modified>
</cp:coreProperties>
</file>